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令和７年　５月３０日</w:t>
      </w:r>
    </w:p>
    <w:p>
      <w:pPr>
        <w:jc w:val="right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所属学校長　殿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（一社）鹿児島県ソフトボール協会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理事長　　瀬戸山　　　章</w:t>
      </w:r>
    </w:p>
    <w:p>
      <w:pPr>
        <w:ind w:right="840"/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第１３回鹿児島県中学クラブ女子ソフトボール大会開催について(案内)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宮之城支部ソフトボール協会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令和７年６月２１日（土）・２２日(日)　予備日：6月28（土）・29日（日）　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</w:t>
      </w:r>
      <w:r>
        <w:rPr>
          <w:rFonts w:hint="eastAsia"/>
        </w:rPr>
        <w:t>さつま町　</w:t>
      </w:r>
      <w:r>
        <w:rPr>
          <w:rFonts w:hint="eastAsia"/>
          <w:szCs w:val="21"/>
        </w:rPr>
        <w:t>宮之城総合運動公園グラウンド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</w:t>
      </w:r>
      <w:r>
        <w:rPr>
          <w:szCs w:val="21"/>
        </w:rPr>
        <w:t>)</w:t>
      </w:r>
      <w:r>
        <w:rPr>
          <w:rFonts w:hint="eastAsia"/>
          <w:szCs w:val="21"/>
        </w:rPr>
        <w:t>２０２５年度に鹿児島県ソフトボール協会を通じ、日本ソフトボール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協会に登録・加盟したチーム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中学総体で全国・九州大会に参加するチームは出場できない。</w:t>
      </w:r>
    </w:p>
    <w:p>
      <w:pPr>
        <w:ind w:left="1890" w:leftChars="800" w:hanging="210" w:hangingChars="100"/>
        <w:rPr>
          <w:szCs w:val="21"/>
        </w:rPr>
      </w:pPr>
      <w:r>
        <w:rPr>
          <w:rFonts w:hint="eastAsia"/>
          <w:szCs w:val="21"/>
        </w:rPr>
        <w:t>(2</w:t>
      </w:r>
      <w:r>
        <w:rPr>
          <w:szCs w:val="21"/>
        </w:rPr>
        <w:t>)</w:t>
      </w:r>
      <w:r>
        <w:rPr>
          <w:rFonts w:hint="eastAsia"/>
          <w:szCs w:val="21"/>
        </w:rPr>
        <w:t>監督・コーチ中に指導者資格（公認コーチ1～4・スタートコーチ・公認準指導員）を有する者がいること。</w:t>
      </w:r>
    </w:p>
    <w:p>
      <w:pPr>
        <w:ind w:left="1890" w:leftChars="900" w:firstLine="210" w:firstLineChars="100"/>
        <w:rPr>
          <w:szCs w:val="21"/>
        </w:rPr>
      </w:pPr>
      <w:r>
        <w:rPr>
          <w:rFonts w:hint="eastAsia"/>
          <w:szCs w:val="21"/>
        </w:rPr>
        <w:t>なお、指導者資格保持者は試合中はベンチ内にいなければならない。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06018560"/>
        </w:rPr>
        <w:t>申込方</w:t>
      </w:r>
      <w:r>
        <w:rPr>
          <w:rFonts w:hint="eastAsia"/>
          <w:spacing w:val="0"/>
          <w:kern w:val="0"/>
          <w:szCs w:val="21"/>
          <w:fitText w:val="1050" w:id="-706018560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令和７年６月１３日（金）必着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(3)参加料は２０，０００円（傷害保険料を含む）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06018559"/>
        </w:rPr>
        <w:t>申込</w:t>
      </w:r>
      <w:r>
        <w:rPr>
          <w:rFonts w:hint="eastAsia"/>
          <w:spacing w:val="0"/>
          <w:kern w:val="0"/>
          <w:szCs w:val="21"/>
          <w:fitText w:val="1050" w:id="-706018559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携帯080-3988-3553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鹿児島県ソフトボール協会で実施し、県協会ホームページに掲載する。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(1)大会は２０２５年度オフィシャルソフトボールルール及び本大会要項</w:t>
      </w:r>
    </w:p>
    <w:p>
      <w:pPr>
        <w:ind w:firstLine="1890" w:firstLine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で行う。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(2)試合はトーナメント方式で、３回１５点、４回１０点、５回以降７点差でコールドゲームを適用する。</w:t>
      </w:r>
    </w:p>
    <w:p>
      <w:pPr>
        <w:ind w:left="1890" w:leftChars="900"/>
        <w:rPr>
          <w:kern w:val="0"/>
          <w:szCs w:val="21"/>
        </w:rPr>
      </w:pPr>
      <w:r>
        <w:rPr>
          <w:rFonts w:hint="eastAsia"/>
          <w:kern w:val="0"/>
        </w:rPr>
        <w:t>８０分を過ぎて新しいイニングに入らない。制限時間経過後同点の場合は、タイブレークにより試合を決する。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　　　　　　　(3)第２試合以降のチームは、試合が早く終了する場合があるので、予定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時刻６０分前には、グラウンドに待機すること。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　ナガセケンコー㈱製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025725440"/>
        </w:rPr>
        <w:t>傷害処</w:t>
      </w:r>
      <w:r>
        <w:rPr>
          <w:rFonts w:hint="eastAsia"/>
          <w:spacing w:val="2"/>
          <w:kern w:val="0"/>
          <w:szCs w:val="21"/>
          <w:fitText w:val="1049" w:id="-1025725440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14　連　　　絡　(1)打者　走者　次打者　１・３塁コーチはヘルメットを着用のこと。</w:t>
      </w:r>
    </w:p>
    <w:p>
      <w:pPr>
        <w:ind w:left="1890" w:hanging="1890" w:hangingChars="900"/>
        <w:rPr>
          <w:kern w:val="0"/>
          <w:sz w:val="22"/>
          <w:szCs w:val="22"/>
        </w:rPr>
      </w:pPr>
      <w:r>
        <w:rPr>
          <w:rFonts w:hint="eastAsia"/>
          <w:kern w:val="0"/>
          <w:szCs w:val="21"/>
        </w:rPr>
        <w:t>　　　　　　　　(2)捕手はプロテクター、同色ヘルメット、スロートガード付きマスク、　レガースを着用のこと。</w:t>
      </w:r>
    </w:p>
    <w:p>
      <w:pPr>
        <w:ind w:firstLine="1680" w:firstLineChars="800"/>
        <w:rPr>
          <w:kern w:val="0"/>
          <w:szCs w:val="21"/>
        </w:rPr>
      </w:pPr>
      <w:r>
        <w:rPr>
          <w:rFonts w:hint="eastAsia"/>
          <w:kern w:val="0"/>
          <w:szCs w:val="21"/>
        </w:rPr>
        <w:t>(3) 全国大会は令和７年年８月９日(土)～１１日(月)大阪府堺市で開催</w:t>
      </w:r>
    </w:p>
    <w:p>
      <w:pPr>
        <w:ind w:firstLine="1890" w:firstLine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され、上位１チームが参加する。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EB"/>
    <w:rsid w:val="002A267B"/>
    <w:rsid w:val="004505EB"/>
    <w:rsid w:val="005250AB"/>
    <w:rsid w:val="00572B81"/>
    <w:rsid w:val="00592E43"/>
    <w:rsid w:val="0059757F"/>
    <w:rsid w:val="00696F91"/>
    <w:rsid w:val="00807045"/>
    <w:rsid w:val="009518D2"/>
    <w:rsid w:val="00967FFC"/>
    <w:rsid w:val="00983808"/>
    <w:rsid w:val="00A501E3"/>
    <w:rsid w:val="00A64A8B"/>
    <w:rsid w:val="00AA5A2D"/>
    <w:rsid w:val="00B9008B"/>
    <w:rsid w:val="00D851FB"/>
    <w:rsid w:val="00DB209B"/>
    <w:rsid w:val="00DB5751"/>
    <w:rsid w:val="446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9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吹き出し (文字)"/>
    <w:basedOn w:val="2"/>
    <w:link w:val="6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10">
    <w:name w:val="ヘッダー (文字)"/>
    <w:basedOn w:val="2"/>
    <w:link w:val="7"/>
    <w:qFormat/>
    <w:uiPriority w:val="99"/>
    <w:rPr>
      <w:kern w:val="2"/>
      <w:sz w:val="21"/>
      <w:szCs w:val="24"/>
    </w:rPr>
  </w:style>
  <w:style w:type="character" w:customStyle="1" w:styleId="11">
    <w:name w:val="フッター (文字)"/>
    <w:basedOn w:val="2"/>
    <w:link w:val="5"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1089</Words>
  <Characters>496</Characters>
  <Lines>4</Lines>
  <Paragraphs>3</Paragraphs>
  <TotalTime>0</TotalTime>
  <ScaleCrop>false</ScaleCrop>
  <LinksUpToDate>false</LinksUpToDate>
  <CharactersWithSpaces>1582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2025-05-29T03:12:00Z</dcterms:created>
  <dc:creator>中村浩二</dc:creator>
  <cp:lastModifiedBy>user</cp:lastModifiedBy>
  <cp:lastPrinted>2025-05-29T03:12:00Z</cp:lastPrinted>
  <dcterms:modified xsi:type="dcterms:W3CDTF">2025-05-30T04:51:06Z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5D381FB116354922A3FC88105FFBCED4</vt:lpwstr>
  </property>
</Properties>
</file>