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　７年　３月１０日</w:t>
      </w:r>
    </w:p>
    <w:p>
      <w:pPr>
        <w:rPr>
          <w:szCs w:val="21"/>
        </w:rPr>
      </w:pPr>
      <w:r>
        <w:rPr>
          <w:rFonts w:hint="eastAsia"/>
          <w:szCs w:val="21"/>
        </w:rPr>
        <w:t>チーム各位　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（一社）鹿児島県ソフトボール協会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理事長　　瀬戸山　　　章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　　＜　公　印　省　略　＞</w:t>
      </w:r>
    </w:p>
    <w:p>
      <w:pPr>
        <w:rPr>
          <w:rFonts w:hint="eastAsia"/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第１５回九州ハイシニアソフトボール大会鹿児島県予選会の開催について(案内)</w:t>
      </w:r>
    </w:p>
    <w:p>
      <w:pPr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実　　　施　　　要　　　項</w:t>
      </w:r>
    </w:p>
    <w:p>
      <w:pPr>
        <w:rPr>
          <w:szCs w:val="21"/>
          <w:lang w:eastAsia="zh-TW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１　主　　　催　（一社）鹿児島県ソフトボール協会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２　主　　　管　（一社）鹿児島県ソフトボール協会　肝属支部</w:t>
      </w:r>
    </w:p>
    <w:p>
      <w:pPr>
        <w:rPr>
          <w:szCs w:val="21"/>
        </w:rPr>
      </w:pPr>
      <w:r>
        <w:rPr>
          <w:rFonts w:hint="eastAsia"/>
          <w:szCs w:val="21"/>
        </w:rPr>
        <w:t>３　期　　　日　令和７年４月６日(日)　予備日：４月２０日（日）</w:t>
      </w:r>
    </w:p>
    <w:p>
      <w:pPr>
        <w:rPr>
          <w:szCs w:val="21"/>
        </w:rPr>
      </w:pPr>
      <w:r>
        <w:rPr>
          <w:rFonts w:hint="eastAsia"/>
          <w:szCs w:val="21"/>
        </w:rPr>
        <w:t>４　会　　　場　鹿屋市　田崎多目的運動広場　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５　</w:t>
      </w:r>
      <w:r>
        <w:rPr>
          <w:rFonts w:hint="eastAsia"/>
          <w:spacing w:val="35"/>
          <w:kern w:val="0"/>
          <w:szCs w:val="21"/>
          <w:fitText w:val="1050" w:id="-1037918464"/>
        </w:rPr>
        <w:t>参加資</w:t>
      </w:r>
      <w:r>
        <w:rPr>
          <w:rFonts w:hint="eastAsia"/>
          <w:spacing w:val="0"/>
          <w:kern w:val="0"/>
          <w:szCs w:val="21"/>
          <w:fitText w:val="1050" w:id="-1037918464"/>
        </w:rPr>
        <w:t>格</w:t>
      </w:r>
      <w:r>
        <w:rPr>
          <w:rFonts w:hint="eastAsia"/>
          <w:szCs w:val="21"/>
        </w:rPr>
        <w:t>　(1)２０２５年度に鹿児島県ソフトボール協会を通じ、日本ソフトボール協会に登録・加盟したチーム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　　　　　　　　(2)鹿児島県内に居住する満６８歳以上の者で編成されたチーム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　　　　　　　　(3)満年齢は令和７年４月１日現在とする。</w:t>
      </w:r>
    </w:p>
    <w:p>
      <w:pPr>
        <w:rPr>
          <w:sz w:val="20"/>
          <w:szCs w:val="20"/>
        </w:rPr>
      </w:pPr>
      <w:r>
        <w:rPr>
          <w:rFonts w:hint="eastAsia"/>
          <w:szCs w:val="21"/>
        </w:rPr>
        <w:t>６　チーム編成　</w:t>
      </w:r>
      <w:r>
        <w:rPr>
          <w:rFonts w:hint="eastAsia"/>
          <w:sz w:val="20"/>
          <w:szCs w:val="20"/>
        </w:rPr>
        <w:t>監督１名　コーチ２名　スコアラー１名　トレーナー１名　選手２５名以内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７ </w:t>
      </w:r>
      <w:r>
        <w:rPr>
          <w:rFonts w:hint="eastAsia"/>
          <w:spacing w:val="35"/>
          <w:kern w:val="0"/>
          <w:szCs w:val="21"/>
          <w:fitText w:val="1050" w:id="-1037916416"/>
        </w:rPr>
        <w:t>申込方</w:t>
      </w:r>
      <w:r>
        <w:rPr>
          <w:rFonts w:hint="eastAsia"/>
          <w:spacing w:val="0"/>
          <w:kern w:val="0"/>
          <w:szCs w:val="21"/>
          <w:fitText w:val="1050" w:id="-1037916416"/>
        </w:rPr>
        <w:t>法</w:t>
      </w:r>
      <w:r>
        <w:rPr>
          <w:rFonts w:hint="eastAsia"/>
          <w:kern w:val="0"/>
          <w:szCs w:val="21"/>
        </w:rPr>
        <w:t xml:space="preserve"> (1)大会申込書にEｘｃｅｌで作成し、参加料を添えて申込か　　　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令和７年３月２６日（水）必着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(3)参加料は２３，０００円（傷害保険料を含む）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753590016"/>
        </w:rPr>
        <w:t>申込</w:t>
      </w:r>
      <w:r>
        <w:rPr>
          <w:rFonts w:hint="eastAsia"/>
          <w:spacing w:val="0"/>
          <w:kern w:val="0"/>
          <w:szCs w:val="21"/>
          <w:fitText w:val="1050" w:id="-753590016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携帯090-5087-5030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　久保山　正志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９　組合せ抽選　（一社）鹿児島県ソフトボール協会で実施しホームページに掲載する。</w:t>
      </w:r>
      <w:r>
        <w:rPr>
          <w:rFonts w:hint="eastAsia"/>
          <w:kern w:val="0"/>
          <w:szCs w:val="21"/>
        </w:rPr>
        <w:t xml:space="preserve">　10  </w:t>
      </w:r>
      <w:r>
        <w:rPr>
          <w:rFonts w:hint="eastAsia"/>
          <w:spacing w:val="35"/>
          <w:kern w:val="0"/>
          <w:szCs w:val="21"/>
          <w:fitText w:val="1050" w:id="-1037912064"/>
        </w:rPr>
        <w:t>試合方</w:t>
      </w:r>
      <w:r>
        <w:rPr>
          <w:rFonts w:hint="eastAsia"/>
          <w:spacing w:val="0"/>
          <w:kern w:val="0"/>
          <w:szCs w:val="21"/>
          <w:fitText w:val="1050" w:id="-1037912064"/>
        </w:rPr>
        <w:t>法</w:t>
      </w:r>
      <w:r>
        <w:rPr>
          <w:rFonts w:hint="eastAsia"/>
          <w:kern w:val="0"/>
          <w:szCs w:val="21"/>
        </w:rPr>
        <w:t>　</w:t>
      </w:r>
      <w:r>
        <w:rPr>
          <w:kern w:val="0"/>
        </w:rPr>
        <w:t>(1)</w:t>
      </w:r>
      <w:r>
        <w:rPr>
          <w:rFonts w:hint="eastAsia"/>
          <w:kern w:val="0"/>
        </w:rPr>
        <w:t>大会は2025年度</w:t>
      </w:r>
      <w:r>
        <w:rPr>
          <w:rFonts w:hint="eastAsia"/>
          <w:kern w:val="0"/>
          <w:sz w:val="18"/>
          <w:szCs w:val="18"/>
        </w:rPr>
        <w:t>オフィシャルソフトボールルール</w:t>
      </w:r>
      <w:r>
        <w:rPr>
          <w:rFonts w:hint="eastAsia"/>
          <w:kern w:val="0"/>
        </w:rPr>
        <w:t>及び本大会要項で行う。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(2)</w:t>
      </w:r>
      <w:r>
        <w:rPr>
          <w:rFonts w:hint="eastAsia"/>
          <w:kern w:val="0"/>
        </w:rPr>
        <w:t>試合はトーナメント方式による。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(3)</w:t>
      </w:r>
      <w:r>
        <w:rPr>
          <w:rFonts w:hint="eastAsia"/>
          <w:kern w:val="0"/>
        </w:rPr>
        <w:t>一回戦～決勝は８０分を過ぎて新しいイニングに入らない。制限時間経過後同点の場合は、タイブレークにより試合を決する。</w:t>
      </w:r>
    </w:p>
    <w:p>
      <w:pPr>
        <w:ind w:left="1890" w:leftChars="200" w:hanging="1470" w:hangingChars="700"/>
        <w:rPr>
          <w:kern w:val="0"/>
          <w:sz w:val="18"/>
          <w:szCs w:val="18"/>
        </w:rPr>
      </w:pPr>
      <w:r>
        <w:rPr>
          <w:rFonts w:hint="eastAsia"/>
          <w:kern w:val="0"/>
        </w:rPr>
        <w:t>　　　　　　</w:t>
      </w:r>
      <w:r>
        <w:rPr>
          <w:kern w:val="0"/>
        </w:rPr>
        <w:t>(4)</w:t>
      </w:r>
      <w:r>
        <w:rPr>
          <w:rFonts w:hint="eastAsia"/>
          <w:kern w:val="0"/>
          <w:sz w:val="18"/>
          <w:szCs w:val="18"/>
        </w:rPr>
        <w:t>得点差コールドゲームを採用する。（3回15点、４回</w:t>
      </w:r>
      <w:r>
        <w:rPr>
          <w:kern w:val="0"/>
          <w:sz w:val="18"/>
          <w:szCs w:val="18"/>
        </w:rPr>
        <w:t>10</w:t>
      </w:r>
      <w:r>
        <w:rPr>
          <w:rFonts w:hint="eastAsia"/>
          <w:kern w:val="0"/>
          <w:sz w:val="18"/>
          <w:szCs w:val="18"/>
        </w:rPr>
        <w:t>点・5回以降７点差）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(5)</w:t>
      </w:r>
      <w:r>
        <w:rPr>
          <w:rFonts w:hint="eastAsia"/>
          <w:kern w:val="0"/>
        </w:rPr>
        <w:t>サスペンデッドゲームを採用する。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(6)</w:t>
      </w:r>
      <w:r>
        <w:rPr>
          <w:rFonts w:hint="eastAsia"/>
          <w:kern w:val="0"/>
          <w:szCs w:val="21"/>
        </w:rPr>
        <w:t>投球距離は１２．１９ｍ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11　</w:t>
      </w:r>
      <w:r>
        <w:rPr>
          <w:rFonts w:hint="eastAsia"/>
          <w:spacing w:val="105"/>
          <w:kern w:val="0"/>
          <w:szCs w:val="21"/>
          <w:fitText w:val="1050" w:id="-1037909248"/>
        </w:rPr>
        <w:t>試合</w:t>
      </w:r>
      <w:r>
        <w:rPr>
          <w:rFonts w:hint="eastAsia"/>
          <w:spacing w:val="0"/>
          <w:kern w:val="0"/>
          <w:szCs w:val="21"/>
          <w:fitText w:val="1050" w:id="-1037909248"/>
        </w:rPr>
        <w:t>球</w:t>
      </w:r>
      <w:r>
        <w:rPr>
          <w:rFonts w:hint="eastAsia"/>
          <w:kern w:val="0"/>
          <w:szCs w:val="21"/>
        </w:rPr>
        <w:t>　㈶日本ソフトボール協会検定　ナガセケンコー㈱製　ゴム３号ボール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(各試合前にニューボール１個提出のこと)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12　</w:t>
      </w:r>
      <w:r>
        <w:rPr>
          <w:rFonts w:hint="eastAsia"/>
          <w:spacing w:val="34"/>
          <w:kern w:val="0"/>
          <w:szCs w:val="21"/>
          <w:fitText w:val="1049" w:id="-1025723648"/>
        </w:rPr>
        <w:t>傷害処</w:t>
      </w:r>
      <w:r>
        <w:rPr>
          <w:rFonts w:hint="eastAsia"/>
          <w:spacing w:val="2"/>
          <w:kern w:val="0"/>
          <w:szCs w:val="21"/>
          <w:fitText w:val="1049" w:id="-1025723648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13　連　　　絡　(1)打者　走者　次打者　１・３塁コーチはヘルメットを着用のこと。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(2)捕手はﾌﾟﾛﾃｸﾀｰ、捕手用ﾍﾙﾒｯﾄ、ｽﾛｰﾄｶﾞｰﾄﾞ付きﾏｽｸ・ﾚｶﾞｰｽを着用のこと。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(3)九州大会は令和７年９月６日(土)・７日(日)佐賀県佐賀市で開催され、フリー参加とする。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(4)</w:t>
      </w:r>
      <w:r>
        <w:rPr>
          <w:rFonts w:hint="eastAsia"/>
          <w:kern w:val="0"/>
          <w:szCs w:val="21"/>
        </w:rPr>
        <w:t>大会会場の</w:t>
      </w:r>
      <w:r>
        <w:rPr>
          <w:rFonts w:hint="eastAsia"/>
          <w:b/>
          <w:bCs/>
          <w:kern w:val="0"/>
          <w:szCs w:val="21"/>
        </w:rPr>
        <w:t>開場時間等は開催支部に問い合わせ</w:t>
      </w:r>
      <w:r>
        <w:rPr>
          <w:rFonts w:hint="eastAsia"/>
          <w:kern w:val="0"/>
          <w:szCs w:val="21"/>
        </w:rPr>
        <w:t>ください。また、</w:t>
      </w:r>
      <w:r>
        <w:rPr>
          <w:rFonts w:hint="eastAsia"/>
          <w:b/>
          <w:bCs/>
          <w:kern w:val="0"/>
          <w:szCs w:val="21"/>
        </w:rPr>
        <w:t>喫煙場所の厳守並びに吸殻及びごみの持ち帰り</w:t>
      </w:r>
      <w:r>
        <w:rPr>
          <w:rFonts w:hint="eastAsia"/>
          <w:kern w:val="0"/>
          <w:szCs w:val="21"/>
        </w:rPr>
        <w:t>をお願いします。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292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64"/>
    <w:rsid w:val="000023FE"/>
    <w:rsid w:val="00104715"/>
    <w:rsid w:val="002214A5"/>
    <w:rsid w:val="002A4D11"/>
    <w:rsid w:val="00316846"/>
    <w:rsid w:val="003404E2"/>
    <w:rsid w:val="003C7A97"/>
    <w:rsid w:val="005057AA"/>
    <w:rsid w:val="00521B64"/>
    <w:rsid w:val="005D5EE2"/>
    <w:rsid w:val="00627DD0"/>
    <w:rsid w:val="00633C78"/>
    <w:rsid w:val="008A1464"/>
    <w:rsid w:val="009710E6"/>
    <w:rsid w:val="00AA624C"/>
    <w:rsid w:val="00B6573F"/>
    <w:rsid w:val="00C85724"/>
    <w:rsid w:val="00C954B0"/>
    <w:rsid w:val="00E05DD2"/>
    <w:rsid w:val="00E42472"/>
    <w:rsid w:val="00F327EB"/>
    <w:rsid w:val="00F7707B"/>
    <w:rsid w:val="3EA7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10"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8"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9"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8">
    <w:name w:val="吹き出し (文字)"/>
    <w:basedOn w:val="2"/>
    <w:link w:val="6"/>
    <w:uiPriority w:val="0"/>
    <w:rPr>
      <w:rFonts w:asciiTheme="majorHAnsi" w:hAnsiTheme="majorHAnsi" w:eastAsiaTheme="majorEastAsia" w:cstheme="majorBidi"/>
      <w:kern w:val="2"/>
      <w:sz w:val="18"/>
      <w:szCs w:val="18"/>
    </w:rPr>
  </w:style>
  <w:style w:type="character" w:customStyle="1" w:styleId="9">
    <w:name w:val="ヘッダー (文字)"/>
    <w:basedOn w:val="2"/>
    <w:link w:val="7"/>
    <w:uiPriority w:val="0"/>
    <w:rPr>
      <w:kern w:val="2"/>
      <w:sz w:val="21"/>
      <w:szCs w:val="24"/>
    </w:rPr>
  </w:style>
  <w:style w:type="character" w:customStyle="1" w:styleId="10">
    <w:name w:val="フッター (文字)"/>
    <w:basedOn w:val="2"/>
    <w:link w:val="5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1073</Words>
  <Characters>598</Characters>
  <Lines>4</Lines>
  <Paragraphs>3</Paragraphs>
  <TotalTime>0</TotalTime>
  <ScaleCrop>false</ScaleCrop>
  <LinksUpToDate>false</LinksUpToDate>
  <CharactersWithSpaces>1668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2025-03-02T11:36:00Z</dcterms:created>
  <dc:creator>中村浩二</dc:creator>
  <cp:lastModifiedBy>user</cp:lastModifiedBy>
  <cp:lastPrinted>2023-03-26T23:43:00Z</cp:lastPrinted>
  <dcterms:modified xsi:type="dcterms:W3CDTF">2025-03-10T11:22:22Z</dcterms:modified>
  <dc:title>平成２０年３月　　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A9E83121AD024CCCBC363D9FBDF8DCEB</vt:lpwstr>
  </property>
</Properties>
</file>