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</w:pPr>
      <w:bookmarkStart w:id="0" w:name="_GoBack"/>
      <w:bookmarkEnd w:id="0"/>
      <w:r>
        <w:rPr>
          <w:rFonts w:hint="eastAsia"/>
        </w:rPr>
        <w:t>令和６年　４月　７日</w:t>
      </w:r>
    </w:p>
    <w:p>
      <w:r>
        <w:rPr>
          <w:rFonts w:hint="eastAsia"/>
        </w:rPr>
        <w:t>所属学校長　殿</w:t>
      </w:r>
    </w:p>
    <w:p/>
    <w:p>
      <w:pPr>
        <w:jc w:val="center"/>
      </w:pPr>
      <w:r>
        <w:rPr>
          <w:rFonts w:hint="eastAsia"/>
        </w:rPr>
        <w:t>　　　　　　　　　　　　　　　　　　　（一社）鹿児島県ソフトボール協会</w:t>
      </w:r>
    </w:p>
    <w:p>
      <w:pPr>
        <w:jc w:val="center"/>
      </w:pPr>
      <w:r>
        <w:rPr>
          <w:rFonts w:hint="eastAsia"/>
        </w:rPr>
        <w:t>　　　　　　　　　　　　　　　　　　 　理　事　長　　瀬　戸　山　　章</w:t>
      </w:r>
    </w:p>
    <w:p/>
    <w:p>
      <w:pPr>
        <w:jc w:val="center"/>
      </w:pPr>
      <w:r>
        <w:rPr>
          <w:rFonts w:hint="eastAsia"/>
        </w:rPr>
        <w:t>第５９回　鹿児島県高等学校女子春季ソフトボール大会並びに</w:t>
      </w:r>
    </w:p>
    <w:p>
      <w:pPr>
        <w:jc w:val="center"/>
      </w:pPr>
      <w:r>
        <w:rPr>
          <w:rFonts w:hint="eastAsia"/>
        </w:rPr>
        <w:t>九州高等学校女子春季大会鹿児島県予選会の開催について(案内)</w:t>
      </w:r>
    </w:p>
    <w:p/>
    <w:p>
      <w:pPr>
        <w:jc w:val="center"/>
      </w:pPr>
      <w:r>
        <w:rPr>
          <w:rFonts w:hint="eastAsia"/>
        </w:rPr>
        <w:t>実　　　施　　　要　　　項</w:t>
      </w:r>
    </w:p>
    <w:p/>
    <w:p>
      <w:r>
        <w:rPr>
          <w:rFonts w:hint="eastAsia"/>
        </w:rPr>
        <w:t>１　主　　　催　一般社団法人鹿児島県ソフトボール協会</w:t>
      </w:r>
    </w:p>
    <w:p>
      <w:r>
        <w:rPr>
          <w:rFonts w:hint="eastAsia"/>
        </w:rPr>
        <w:t>２　主　　　管　日置支部</w:t>
      </w:r>
    </w:p>
    <w:p>
      <w:r>
        <w:rPr>
          <w:rFonts w:hint="eastAsia"/>
        </w:rPr>
        <w:t>３　期　　　日　令和７年４月２６日（土）・２７日(日)　※予備日４月２８日（月）</w:t>
      </w:r>
    </w:p>
    <w:p>
      <w:r>
        <w:rPr>
          <w:rFonts w:hint="eastAsia"/>
        </w:rPr>
        <w:t>４　会　　　場　日置市　みなみの風</w:t>
      </w:r>
      <w:r>
        <w:rPr>
          <w:rFonts w:hint="eastAsia"/>
          <w:szCs w:val="21"/>
        </w:rPr>
        <w:t>総合運動公園</w:t>
      </w:r>
    </w:p>
    <w:p>
      <w:pPr>
        <w:ind w:left="1890" w:hanging="1890" w:hangingChars="900"/>
      </w:pPr>
      <w:r>
        <w:rPr>
          <w:rFonts w:hint="eastAsia"/>
        </w:rPr>
        <w:t>５　</w:t>
      </w:r>
      <w:r>
        <w:rPr>
          <w:rFonts w:hint="eastAsia"/>
          <w:spacing w:val="35"/>
          <w:kern w:val="0"/>
          <w:fitText w:val="1050" w:id="-1037918464"/>
        </w:rPr>
        <w:t>参加資</w:t>
      </w:r>
      <w:r>
        <w:rPr>
          <w:rFonts w:hint="eastAsia"/>
          <w:spacing w:val="0"/>
          <w:kern w:val="0"/>
          <w:fitText w:val="1050" w:id="-1037918464"/>
        </w:rPr>
        <w:t>格</w:t>
      </w:r>
      <w:r>
        <w:rPr>
          <w:rFonts w:hint="eastAsia"/>
        </w:rPr>
        <w:t>　２０２５年度に鹿児島県ソフトボール協会を通じ、日本ソフトボール</w:t>
      </w:r>
    </w:p>
    <w:p>
      <w:pPr>
        <w:ind w:left="1890" w:leftChars="800" w:hanging="210" w:hangingChars="100"/>
      </w:pPr>
      <w:r>
        <w:rPr>
          <w:rFonts w:hint="eastAsia"/>
        </w:rPr>
        <w:t>協会に登録・加盟したチーム</w:t>
      </w:r>
    </w:p>
    <w:p>
      <w:pPr>
        <w:rPr>
          <w:sz w:val="20"/>
          <w:szCs w:val="20"/>
        </w:rPr>
      </w:pPr>
      <w:r>
        <w:rPr>
          <w:rFonts w:hint="eastAsia"/>
        </w:rPr>
        <w:t>６　チーム編成　</w:t>
      </w:r>
      <w:r>
        <w:rPr>
          <w:rFonts w:hint="eastAsia"/>
          <w:sz w:val="20"/>
          <w:szCs w:val="20"/>
        </w:rPr>
        <w:t>監督１名　コーチ２名　スコアラー１名　トレーナー１名　選手２５名以内</w:t>
      </w:r>
    </w:p>
    <w:p>
      <w:pPr>
        <w:ind w:left="2100" w:hanging="2100" w:hangingChars="1000"/>
        <w:rPr>
          <w:kern w:val="0"/>
          <w:szCs w:val="21"/>
        </w:rPr>
      </w:pPr>
      <w:r>
        <w:rPr>
          <w:rFonts w:hint="eastAsia"/>
          <w:szCs w:val="21"/>
        </w:rPr>
        <w:t xml:space="preserve">７ </w:t>
      </w:r>
      <w:r>
        <w:rPr>
          <w:rFonts w:hint="eastAsia"/>
          <w:spacing w:val="35"/>
          <w:kern w:val="0"/>
          <w:szCs w:val="21"/>
          <w:fitText w:val="1050" w:id="-734793472"/>
        </w:rPr>
        <w:t>申込方</w:t>
      </w:r>
      <w:r>
        <w:rPr>
          <w:rFonts w:hint="eastAsia"/>
          <w:spacing w:val="0"/>
          <w:kern w:val="0"/>
          <w:szCs w:val="21"/>
          <w:fitText w:val="1050" w:id="-734793472"/>
        </w:rPr>
        <w:t>法</w:t>
      </w:r>
      <w:r>
        <w:rPr>
          <w:rFonts w:hint="eastAsia"/>
          <w:kern w:val="0"/>
          <w:szCs w:val="21"/>
        </w:rPr>
        <w:t xml:space="preserve">  (1)大会申込書にEｘｃｅｌで作成し、参加料を添えて申込か　　　　　　　　　E:mail送付し銀行振込で申込。(申込書には必ず指導者番号を記入)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(2)申込締切日　令和７年４月１４日（月）必着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(3)参加料は２０，０００円（傷害保険料を含む）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(4)チーム登録(シクミネットで登録すること)のないもの、申込期日の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　遅れ、電話での申込は受け付けない。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(5)下記の県協会事務局に持参・銀行振込・現金書留で申込する。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８　</w:t>
      </w:r>
      <w:r>
        <w:rPr>
          <w:rFonts w:hint="eastAsia"/>
          <w:spacing w:val="105"/>
          <w:kern w:val="0"/>
          <w:szCs w:val="21"/>
          <w:fitText w:val="1050" w:id="-734793471"/>
        </w:rPr>
        <w:t>申込</w:t>
      </w:r>
      <w:r>
        <w:rPr>
          <w:rFonts w:hint="eastAsia"/>
          <w:spacing w:val="0"/>
          <w:kern w:val="0"/>
          <w:szCs w:val="21"/>
          <w:fitText w:val="1050" w:id="-734793471"/>
        </w:rPr>
        <w:t>先</w:t>
      </w:r>
      <w:r>
        <w:rPr>
          <w:rFonts w:hint="eastAsia"/>
          <w:kern w:val="0"/>
          <w:szCs w:val="21"/>
        </w:rPr>
        <w:t>　</w:t>
      </w:r>
      <w:r>
        <w:rPr>
          <w:rFonts w:hint="eastAsia"/>
          <w:kern w:val="0"/>
          <w:szCs w:val="21"/>
          <w:lang w:eastAsia="zh-TW"/>
        </w:rPr>
        <w:t>〠</w:t>
      </w:r>
      <w:r>
        <w:rPr>
          <w:kern w:val="0"/>
          <w:szCs w:val="21"/>
          <w:lang w:eastAsia="zh-TW"/>
        </w:rPr>
        <w:t>89</w:t>
      </w:r>
      <w:r>
        <w:rPr>
          <w:rFonts w:hint="eastAsia"/>
          <w:kern w:val="0"/>
          <w:szCs w:val="21"/>
        </w:rPr>
        <w:t>0</w:t>
      </w:r>
      <w:r>
        <w:rPr>
          <w:kern w:val="0"/>
          <w:szCs w:val="21"/>
          <w:lang w:eastAsia="zh-TW"/>
        </w:rPr>
        <w:t>-</w:t>
      </w:r>
      <w:r>
        <w:rPr>
          <w:rFonts w:hint="eastAsia"/>
          <w:kern w:val="0"/>
          <w:szCs w:val="21"/>
        </w:rPr>
        <w:t>0023</w:t>
      </w:r>
      <w:r>
        <w:rPr>
          <w:rFonts w:hint="eastAsia"/>
          <w:kern w:val="0"/>
          <w:szCs w:val="21"/>
          <w:lang w:eastAsia="zh-TW"/>
        </w:rPr>
        <w:t>　鹿児島市</w:t>
      </w:r>
      <w:r>
        <w:rPr>
          <w:rFonts w:hint="eastAsia"/>
          <w:kern w:val="0"/>
          <w:szCs w:val="21"/>
        </w:rPr>
        <w:t>永吉１丁目８－５</w:t>
      </w:r>
      <w:r>
        <w:rPr>
          <w:rFonts w:hint="eastAsia"/>
          <w:kern w:val="0"/>
          <w:szCs w:val="21"/>
          <w:lang w:eastAsia="zh-TW"/>
        </w:rPr>
        <w:t>　　</w:t>
      </w:r>
    </w:p>
    <w:p>
      <w:pPr>
        <w:rPr>
          <w:szCs w:val="21"/>
        </w:rPr>
      </w:pPr>
      <w:r>
        <w:rPr>
          <w:rFonts w:hint="eastAsia"/>
          <w:kern w:val="0"/>
          <w:szCs w:val="21"/>
          <w:lang w:eastAsia="zh-TW"/>
        </w:rPr>
        <w:t>　　　　　　　　</w:t>
      </w:r>
      <w:r>
        <w:rPr>
          <w:rFonts w:hint="eastAsia"/>
          <w:kern w:val="0"/>
          <w:szCs w:val="21"/>
        </w:rPr>
        <w:t xml:space="preserve">          </w:t>
      </w:r>
      <w:r>
        <w:rPr>
          <w:rFonts w:hint="eastAsia"/>
          <w:kern w:val="0"/>
          <w:szCs w:val="21"/>
          <w:lang w:eastAsia="zh-TW"/>
        </w:rPr>
        <w:t>☎</w:t>
      </w:r>
      <w:r>
        <w:rPr>
          <w:kern w:val="0"/>
          <w:szCs w:val="21"/>
          <w:lang w:eastAsia="zh-TW"/>
        </w:rPr>
        <w:t>099-</w:t>
      </w:r>
      <w:r>
        <w:rPr>
          <w:rFonts w:hint="eastAsia"/>
          <w:kern w:val="0"/>
          <w:szCs w:val="21"/>
        </w:rPr>
        <w:t>298</w:t>
      </w:r>
      <w:r>
        <w:rPr>
          <w:kern w:val="0"/>
          <w:szCs w:val="21"/>
          <w:lang w:eastAsia="zh-TW"/>
        </w:rPr>
        <w:t>-</w:t>
      </w:r>
      <w:r>
        <w:rPr>
          <w:rFonts w:hint="eastAsia"/>
          <w:kern w:val="0"/>
          <w:szCs w:val="21"/>
        </w:rPr>
        <w:t>1199　</w:t>
      </w:r>
      <w:r>
        <w:rPr>
          <w:kern w:val="0"/>
          <w:szCs w:val="21"/>
        </w:rPr>
        <w:t>Fax 099-</w:t>
      </w:r>
      <w:r>
        <w:rPr>
          <w:rFonts w:hint="eastAsia"/>
          <w:kern w:val="0"/>
          <w:szCs w:val="21"/>
        </w:rPr>
        <w:t>298</w:t>
      </w:r>
      <w:r>
        <w:rPr>
          <w:kern w:val="0"/>
          <w:szCs w:val="21"/>
        </w:rPr>
        <w:t>-</w:t>
      </w:r>
      <w:r>
        <w:rPr>
          <w:rFonts w:hint="eastAsia"/>
          <w:kern w:val="0"/>
          <w:szCs w:val="21"/>
        </w:rPr>
        <w:t>1666　携帯090-5087-5030</w:t>
      </w:r>
    </w:p>
    <w:p>
      <w:pPr>
        <w:rPr>
          <w:rFonts w:eastAsia="PMingLiU"/>
          <w:kern w:val="0"/>
          <w:szCs w:val="21"/>
          <w:lang w:eastAsia="zh-TW"/>
        </w:rPr>
      </w:pPr>
      <w:r>
        <w:rPr>
          <w:szCs w:val="21"/>
          <w:lang w:eastAsia="zh-TW"/>
        </w:rPr>
        <w:t xml:space="preserve">                          </w:t>
      </w:r>
      <w:r>
        <w:rPr>
          <w:rFonts w:hint="eastAsia"/>
          <w:szCs w:val="21"/>
        </w:rPr>
        <w:t>鹿児島県ソフトボール協会事務局　　久保山　正志　宛</w:t>
      </w:r>
      <w:r>
        <w:rPr>
          <w:rFonts w:hint="eastAsia"/>
          <w:kern w:val="0"/>
          <w:szCs w:val="21"/>
          <w:lang w:eastAsia="zh-TW"/>
        </w:rPr>
        <w:t>　</w:t>
      </w:r>
    </w:p>
    <w:p>
      <w:pPr>
        <w:rPr>
          <w:rFonts w:asciiTheme="minorEastAsia" w:hAnsiTheme="minorEastAsia" w:eastAsiaTheme="minorEastAsia"/>
          <w:kern w:val="0"/>
          <w:szCs w:val="21"/>
        </w:rPr>
      </w:pPr>
      <w:r>
        <w:rPr>
          <w:rFonts w:hint="eastAsia" w:asciiTheme="minorEastAsia" w:hAnsiTheme="minorEastAsia" w:eastAsiaTheme="minorEastAsia"/>
          <w:kern w:val="0"/>
          <w:szCs w:val="21"/>
        </w:rPr>
        <w:t>　　　　　　　  E:mail　</w:t>
      </w:r>
      <w:r>
        <w:fldChar w:fldCharType="begin"/>
      </w:r>
      <w:r>
        <w:instrText xml:space="preserve"> HYPERLINK "mailto:k-softball@po5.synapse.ne.jp" </w:instrText>
      </w:r>
      <w:r>
        <w:fldChar w:fldCharType="separate"/>
      </w:r>
      <w:r>
        <w:rPr>
          <w:rStyle w:val="4"/>
          <w:rFonts w:hint="eastAsia" w:asciiTheme="minorEastAsia" w:hAnsiTheme="minorEastAsia" w:eastAsiaTheme="minorEastAsia"/>
          <w:kern w:val="0"/>
          <w:szCs w:val="21"/>
        </w:rPr>
        <w:t>k-softball@po5.synapse.ne.jp</w:t>
      </w:r>
      <w:r>
        <w:rPr>
          <w:rStyle w:val="4"/>
          <w:rFonts w:hint="eastAsia" w:asciiTheme="minorEastAsia" w:hAnsiTheme="minorEastAsia" w:eastAsiaTheme="minorEastAsia"/>
          <w:kern w:val="0"/>
          <w:szCs w:val="21"/>
        </w:rPr>
        <w:fldChar w:fldCharType="end"/>
      </w:r>
    </w:p>
    <w:p>
      <w:pPr>
        <w:rPr>
          <w:b/>
          <w:kern w:val="0"/>
          <w:szCs w:val="21"/>
        </w:rPr>
      </w:pPr>
      <w:r>
        <w:rPr>
          <w:rFonts w:hint="eastAsia"/>
          <w:kern w:val="0"/>
          <w:szCs w:val="21"/>
        </w:rPr>
        <w:t>９　振　込　先　</w:t>
      </w:r>
      <w:r>
        <w:rPr>
          <w:rFonts w:hint="eastAsia"/>
          <w:b/>
          <w:kern w:val="0"/>
          <w:szCs w:val="21"/>
        </w:rPr>
        <w:t>鹿児島銀行　城西支店　普通　３０６４６５０</w:t>
      </w:r>
    </w:p>
    <w:p>
      <w:pPr>
        <w:rPr>
          <w:b/>
          <w:szCs w:val="21"/>
        </w:rPr>
      </w:pPr>
      <w:r>
        <w:rPr>
          <w:rFonts w:hint="eastAsia"/>
          <w:b/>
          <w:kern w:val="0"/>
          <w:szCs w:val="21"/>
        </w:rPr>
        <w:t>　　　　　　　　一般社団法人鹿児島県ソフトボール協会</w:t>
      </w:r>
    </w:p>
    <w:p>
      <w:pPr>
        <w:rPr>
          <w:szCs w:val="21"/>
        </w:rPr>
      </w:pPr>
      <w:r>
        <w:rPr>
          <w:rFonts w:hint="eastAsia"/>
          <w:szCs w:val="21"/>
        </w:rPr>
        <w:t>10　組合せ抽選　令和７年４月１６日(水)１３時３０分から、「サンエール鹿児島」で行う。</w:t>
      </w:r>
    </w:p>
    <w:p>
      <w:pPr>
        <w:ind w:firstLine="1680" w:firstLineChars="800"/>
        <w:rPr>
          <w:szCs w:val="21"/>
        </w:rPr>
      </w:pPr>
      <w:r>
        <w:rPr>
          <w:rFonts w:hint="eastAsia"/>
          <w:szCs w:val="21"/>
        </w:rPr>
        <w:t>（☎099-813-0850　出席できないチームは委任状提出のこと）</w:t>
      </w:r>
    </w:p>
    <w:p>
      <w:pPr>
        <w:rPr>
          <w:kern w:val="0"/>
        </w:rPr>
      </w:pPr>
      <w:r>
        <w:rPr>
          <w:rFonts w:hint="eastAsia"/>
          <w:kern w:val="0"/>
        </w:rPr>
        <w:t>11　</w:t>
      </w:r>
      <w:r>
        <w:rPr>
          <w:rFonts w:hint="eastAsia"/>
          <w:spacing w:val="35"/>
          <w:kern w:val="0"/>
          <w:fitText w:val="1050" w:id="-1037912064"/>
        </w:rPr>
        <w:t>試合方</w:t>
      </w:r>
      <w:r>
        <w:rPr>
          <w:rFonts w:hint="eastAsia"/>
          <w:spacing w:val="0"/>
          <w:kern w:val="0"/>
          <w:fitText w:val="1050" w:id="-1037912064"/>
        </w:rPr>
        <w:t>法</w:t>
      </w:r>
      <w:r>
        <w:rPr>
          <w:rFonts w:hint="eastAsia"/>
          <w:kern w:val="0"/>
        </w:rPr>
        <w:t>　(1)大会は2025年度</w:t>
      </w:r>
      <w:r>
        <w:rPr>
          <w:rFonts w:hint="eastAsia"/>
          <w:kern w:val="0"/>
          <w:sz w:val="18"/>
          <w:szCs w:val="18"/>
        </w:rPr>
        <w:t>オフィシャルソフトボールルール</w:t>
      </w:r>
      <w:r>
        <w:rPr>
          <w:rFonts w:hint="eastAsia"/>
          <w:kern w:val="0"/>
        </w:rPr>
        <w:t>及び本大会要項で行う。</w:t>
      </w:r>
    </w:p>
    <w:p>
      <w:pPr>
        <w:ind w:left="1890" w:hanging="1890" w:hangingChars="900"/>
        <w:rPr>
          <w:kern w:val="0"/>
        </w:rPr>
      </w:pPr>
      <w:r>
        <w:rPr>
          <w:rFonts w:hint="eastAsia"/>
          <w:kern w:val="0"/>
        </w:rPr>
        <w:t>　　　　　　　　(2)試合はトーナメント方式で、３回１５点、４回１０点、５回以降７点差でコールドゲームを適用する。</w:t>
      </w:r>
    </w:p>
    <w:p>
      <w:pPr>
        <w:ind w:left="1890" w:hanging="1890" w:hangingChars="900"/>
        <w:rPr>
          <w:kern w:val="0"/>
        </w:rPr>
      </w:pPr>
      <w:r>
        <w:rPr>
          <w:rFonts w:hint="eastAsia"/>
          <w:kern w:val="0"/>
        </w:rPr>
        <w:t>　　　　　　　　(3)延長戦は行わず、８回以降はタイブレークで勝敗を決する。</w:t>
      </w:r>
    </w:p>
    <w:p>
      <w:pPr>
        <w:ind w:left="1890" w:hanging="1890" w:hangingChars="900"/>
        <w:rPr>
          <w:kern w:val="0"/>
        </w:rPr>
      </w:pPr>
      <w:r>
        <w:rPr>
          <w:rFonts w:hint="eastAsia"/>
          <w:kern w:val="0"/>
        </w:rPr>
        <w:t>　　　　　　　　(4)第２試合以降のチームは、試合が早く終了する場合があるので、予定</w:t>
      </w:r>
    </w:p>
    <w:p>
      <w:pPr>
        <w:ind w:left="1890" w:hanging="1890" w:hangingChars="900"/>
        <w:rPr>
          <w:kern w:val="0"/>
        </w:rPr>
      </w:pPr>
      <w:r>
        <w:rPr>
          <w:rFonts w:hint="eastAsia"/>
          <w:kern w:val="0"/>
        </w:rPr>
        <w:t>　　　　　　　　　時刻６０分前には、グラウンドに待機すること。</w:t>
      </w:r>
    </w:p>
    <w:p>
      <w:pPr>
        <w:ind w:left="1890" w:hanging="1890" w:hangingChars="900"/>
        <w:rPr>
          <w:kern w:val="0"/>
        </w:rPr>
      </w:pPr>
    </w:p>
    <w:p>
      <w:pPr>
        <w:ind w:left="1890" w:hanging="1890" w:hangingChars="900"/>
        <w:rPr>
          <w:kern w:val="0"/>
        </w:rPr>
      </w:pPr>
      <w:r>
        <w:rPr>
          <w:rFonts w:hint="eastAsia"/>
          <w:kern w:val="0"/>
        </w:rPr>
        <w:t>11　</w:t>
      </w:r>
      <w:r>
        <w:rPr>
          <w:rFonts w:hint="eastAsia"/>
          <w:spacing w:val="105"/>
          <w:kern w:val="0"/>
          <w:fitText w:val="1050" w:id="-1037909248"/>
        </w:rPr>
        <w:t>試合</w:t>
      </w:r>
      <w:r>
        <w:rPr>
          <w:rFonts w:hint="eastAsia"/>
          <w:spacing w:val="0"/>
          <w:kern w:val="0"/>
          <w:fitText w:val="1050" w:id="-1037909248"/>
        </w:rPr>
        <w:t>球</w:t>
      </w:r>
      <w:r>
        <w:rPr>
          <w:rFonts w:hint="eastAsia"/>
          <w:kern w:val="0"/>
        </w:rPr>
        <w:t>　㈶日本ソフトボール協会検定　内外ゴム㈱製　ゴム３号ボール</w:t>
      </w:r>
    </w:p>
    <w:p>
      <w:pPr>
        <w:ind w:left="1890" w:hanging="1890" w:hangingChars="900"/>
        <w:rPr>
          <w:kern w:val="0"/>
        </w:rPr>
      </w:pPr>
      <w:r>
        <w:rPr>
          <w:rFonts w:hint="eastAsia"/>
          <w:kern w:val="0"/>
        </w:rPr>
        <w:t>　　　　　　　　(各試合前にニューボール１個提出のこと)</w:t>
      </w:r>
    </w:p>
    <w:p>
      <w:pPr>
        <w:rPr>
          <w:kern w:val="0"/>
        </w:rPr>
      </w:pPr>
      <w:r>
        <w:rPr>
          <w:rFonts w:hint="eastAsia"/>
          <w:kern w:val="0"/>
        </w:rPr>
        <w:t>12　</w:t>
      </w:r>
      <w:r>
        <w:rPr>
          <w:rFonts w:hint="eastAsia"/>
          <w:spacing w:val="34"/>
          <w:kern w:val="0"/>
          <w:fitText w:val="1049" w:id="-1025725439"/>
        </w:rPr>
        <w:t>傷害処</w:t>
      </w:r>
      <w:r>
        <w:rPr>
          <w:rFonts w:hint="eastAsia"/>
          <w:spacing w:val="2"/>
          <w:kern w:val="0"/>
          <w:fitText w:val="1049" w:id="-1025725439"/>
        </w:rPr>
        <w:t>置</w:t>
      </w:r>
      <w:r>
        <w:rPr>
          <w:rFonts w:hint="eastAsia"/>
          <w:kern w:val="0"/>
        </w:rPr>
        <w:t>　試合中、選手が傷害を受けた場合、傷害保険の適用と応急措置の他は、</w:t>
      </w:r>
    </w:p>
    <w:p>
      <w:pPr>
        <w:rPr>
          <w:kern w:val="0"/>
        </w:rPr>
      </w:pPr>
      <w:r>
        <w:rPr>
          <w:rFonts w:hint="eastAsia"/>
          <w:kern w:val="0"/>
        </w:rPr>
        <w:t>　　　　　　　　主催者及び主管者は責任を負わない。</w:t>
      </w:r>
    </w:p>
    <w:p>
      <w:pPr>
        <w:rPr>
          <w:kern w:val="0"/>
        </w:rPr>
      </w:pPr>
      <w:r>
        <w:rPr>
          <w:rFonts w:hint="eastAsia"/>
          <w:kern w:val="0"/>
        </w:rPr>
        <w:t>13　連　　　絡　(1)打者　走者　次打者　１・３塁コーチはヘルメットを着用のこと。</w:t>
      </w:r>
    </w:p>
    <w:p>
      <w:pPr>
        <w:rPr>
          <w:kern w:val="0"/>
        </w:rPr>
      </w:pPr>
      <w:r>
        <w:rPr>
          <w:rFonts w:hint="eastAsia"/>
          <w:kern w:val="0"/>
        </w:rPr>
        <w:t>　　　　　　　　(2)捕手はプロテクター、同色ヘルメット、スロートガード付きマスク</w:t>
      </w:r>
    </w:p>
    <w:p>
      <w:pPr>
        <w:rPr>
          <w:kern w:val="0"/>
        </w:rPr>
      </w:pPr>
      <w:r>
        <w:rPr>
          <w:rFonts w:hint="eastAsia"/>
          <w:kern w:val="0"/>
        </w:rPr>
        <w:t>　　　　　　　　　レガースを着用のこと。</w:t>
      </w:r>
    </w:p>
    <w:p>
      <w:pPr>
        <w:rPr>
          <w:kern w:val="0"/>
        </w:rPr>
      </w:pPr>
      <w:r>
        <w:rPr>
          <w:rFonts w:hint="eastAsia"/>
          <w:kern w:val="0"/>
        </w:rPr>
        <w:t>　　　　　　　　(3)九州大会は令和７年５月１０日（土）～１１日（日）大分県竹田市</w:t>
      </w:r>
    </w:p>
    <w:p>
      <w:pPr>
        <w:ind w:firstLine="1890" w:firstLineChars="900"/>
        <w:rPr>
          <w:kern w:val="0"/>
        </w:rPr>
      </w:pPr>
      <w:r>
        <w:rPr>
          <w:rFonts w:hint="eastAsia"/>
          <w:kern w:val="0"/>
        </w:rPr>
        <w:t>で開催され、上位２チームが参加する。</w:t>
      </w:r>
    </w:p>
    <w:p>
      <w:pPr>
        <w:ind w:left="1890" w:hanging="1890" w:hangingChars="900"/>
        <w:rPr>
          <w:kern w:val="0"/>
        </w:rPr>
      </w:pPr>
      <w:r>
        <w:rPr>
          <w:rFonts w:hint="eastAsia"/>
          <w:kern w:val="0"/>
        </w:rPr>
        <w:t>　　　　　　　　</w:t>
      </w:r>
      <w:r>
        <w:rPr>
          <w:kern w:val="0"/>
          <w:szCs w:val="21"/>
        </w:rPr>
        <w:t>(4)</w:t>
      </w:r>
      <w:r>
        <w:rPr>
          <w:rFonts w:hint="eastAsia"/>
          <w:kern w:val="0"/>
          <w:szCs w:val="21"/>
        </w:rPr>
        <w:t>大会会場の</w:t>
      </w:r>
      <w:r>
        <w:rPr>
          <w:rFonts w:hint="eastAsia"/>
          <w:b/>
          <w:bCs/>
          <w:kern w:val="0"/>
          <w:szCs w:val="21"/>
        </w:rPr>
        <w:t>開場時間等は開催支部に問い合わせ</w:t>
      </w:r>
      <w:r>
        <w:rPr>
          <w:rFonts w:hint="eastAsia"/>
          <w:kern w:val="0"/>
          <w:szCs w:val="21"/>
        </w:rPr>
        <w:t>ください。また、</w:t>
      </w:r>
      <w:r>
        <w:rPr>
          <w:rFonts w:hint="eastAsia"/>
          <w:b/>
          <w:bCs/>
          <w:kern w:val="0"/>
          <w:szCs w:val="21"/>
        </w:rPr>
        <w:t>ごみの持ち帰り</w:t>
      </w:r>
      <w:r>
        <w:rPr>
          <w:rFonts w:hint="eastAsia"/>
          <w:kern w:val="0"/>
          <w:szCs w:val="21"/>
        </w:rPr>
        <w:t>をお願いします。</w:t>
      </w:r>
    </w:p>
    <w:sectPr>
      <w:pgSz w:w="11906" w:h="16838"/>
      <w:pgMar w:top="1985" w:right="1701" w:bottom="1701" w:left="1701" w:header="851" w:footer="992" w:gutter="0"/>
      <w:cols w:space="425" w:num="1"/>
      <w:docGrid w:type="lines" w:linePitch="32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CDA"/>
    <w:rsid w:val="00045CDA"/>
    <w:rsid w:val="00062D58"/>
    <w:rsid w:val="001A722E"/>
    <w:rsid w:val="00267463"/>
    <w:rsid w:val="002958DD"/>
    <w:rsid w:val="005255B7"/>
    <w:rsid w:val="006F318F"/>
    <w:rsid w:val="007201AC"/>
    <w:rsid w:val="00C10A06"/>
    <w:rsid w:val="00CA2F8D"/>
    <w:rsid w:val="00D14CEE"/>
    <w:rsid w:val="00E268F6"/>
    <w:rsid w:val="00E77E4B"/>
    <w:rsid w:val="00E91364"/>
    <w:rsid w:val="00ED5BA8"/>
    <w:rsid w:val="00F17705"/>
    <w:rsid w:val="00FC6608"/>
    <w:rsid w:val="44B9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entury" w:hAnsi="Century" w:eastAsia="ＭＳ 明朝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footer"/>
    <w:basedOn w:val="1"/>
    <w:link w:val="10"/>
    <w:unhideWhenUsed/>
    <w:uiPriority w:val="99"/>
    <w:pPr>
      <w:tabs>
        <w:tab w:val="center" w:pos="4252"/>
        <w:tab w:val="right" w:pos="8504"/>
      </w:tabs>
      <w:snapToGrid w:val="0"/>
    </w:pPr>
  </w:style>
  <w:style w:type="paragraph" w:styleId="6">
    <w:name w:val="Balloon Text"/>
    <w:basedOn w:val="1"/>
    <w:link w:val="8"/>
    <w:semiHidden/>
    <w:unhideWhenUsed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7">
    <w:name w:val="header"/>
    <w:basedOn w:val="1"/>
    <w:link w:val="9"/>
    <w:unhideWhenUsed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8">
    <w:name w:val="吹き出し (文字)"/>
    <w:basedOn w:val="2"/>
    <w:link w:val="6"/>
    <w:semiHidden/>
    <w:qFormat/>
    <w:uiPriority w:val="99"/>
    <w:rPr>
      <w:rFonts w:asciiTheme="majorHAnsi" w:hAnsiTheme="majorHAnsi" w:eastAsiaTheme="majorEastAsia" w:cstheme="majorBidi"/>
      <w:kern w:val="2"/>
      <w:sz w:val="18"/>
      <w:szCs w:val="18"/>
    </w:rPr>
  </w:style>
  <w:style w:type="character" w:customStyle="1" w:styleId="9">
    <w:name w:val="ヘッダー (文字)"/>
    <w:basedOn w:val="2"/>
    <w:link w:val="7"/>
    <w:uiPriority w:val="99"/>
    <w:rPr>
      <w:kern w:val="2"/>
      <w:sz w:val="21"/>
      <w:szCs w:val="24"/>
    </w:rPr>
  </w:style>
  <w:style w:type="character" w:customStyle="1" w:styleId="10">
    <w:name w:val="フッター (文字)"/>
    <w:basedOn w:val="2"/>
    <w:link w:val="5"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1032</Words>
  <Characters>552</Characters>
  <Lines>4</Lines>
  <Paragraphs>3</Paragraphs>
  <TotalTime>2</TotalTime>
  <ScaleCrop>false</ScaleCrop>
  <LinksUpToDate>false</LinksUpToDate>
  <CharactersWithSpaces>1581</CharactersWithSpaces>
  <Application>WPS Office_11.2.0.10624_F1E327BC-269C-435d-A152-05C5408002CA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2025-04-06T06:55:00Z</dcterms:created>
  <dc:creator>中村浩二</dc:creator>
  <cp:lastModifiedBy>user</cp:lastModifiedBy>
  <cp:lastPrinted>2025-04-06T06:54:00Z</cp:lastPrinted>
  <dcterms:modified xsi:type="dcterms:W3CDTF">2025-04-06T11:34:39Z</dcterms:modified>
  <dc:title>平成２０年３月　　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1041-11.2.0.10624</vt:lpwstr>
  </property>
  <property fmtid="{D5CDD505-2E9C-101B-9397-08002B2CF9AE}" pid="3" name="ICV">
    <vt:lpwstr>A4C5AD9125C5475FB9CD5AF257F518A1</vt:lpwstr>
  </property>
</Properties>
</file>