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ＭＳ Ｐゴシック" w:hAnsi="ＭＳ Ｐゴシック" w:eastAsia="ＭＳ Ｐゴシック"/>
          <w:sz w:val="28"/>
          <w:szCs w:val="28"/>
        </w:rPr>
      </w:pPr>
      <w:bookmarkStart w:id="0" w:name="_GoBack"/>
      <w:bookmarkEnd w:id="0"/>
    </w:p>
    <w:p>
      <w:pPr>
        <w:spacing w:line="0" w:lineRule="atLeast"/>
        <w:jc w:val="center"/>
        <w:rPr>
          <w:rFonts w:ascii="ＭＳ Ｐゴシック" w:hAnsi="ＭＳ Ｐゴシック" w:eastAsia="ＭＳ Ｐゴシック"/>
          <w:sz w:val="28"/>
          <w:szCs w:val="28"/>
        </w:rPr>
      </w:pPr>
      <w:r>
        <w:rPr>
          <w:rFonts w:hint="eastAsia" w:ascii="ＭＳ Ｐゴシック" w:hAnsi="ＭＳ Ｐゴシック" w:eastAsia="ＭＳ Ｐゴシック"/>
          <w:sz w:val="28"/>
          <w:szCs w:val="28"/>
        </w:rPr>
        <w:t>第２１回全九州一般男子ソフトボール大会開催実施要項</w:t>
      </w:r>
    </w:p>
    <w:p>
      <w:pPr>
        <w:jc w:val="center"/>
        <w:rPr>
          <w:rFonts w:ascii="ＭＳ Ｐ明朝" w:hAnsi="ＭＳ Ｐ明朝" w:eastAsia="ＭＳ Ｐ明朝"/>
          <w:sz w:val="22"/>
        </w:rPr>
      </w:pPr>
    </w:p>
    <w:p>
      <w:pPr>
        <w:jc w:val="left"/>
        <w:rPr>
          <w:rFonts w:asciiTheme="minorEastAsia" w:hAnsiTheme="minorEastAsia"/>
          <w:sz w:val="22"/>
        </w:rPr>
      </w:pPr>
      <w:r>
        <w:rPr>
          <w:rFonts w:hint="eastAsia" w:asciiTheme="minorEastAsia" w:hAnsiTheme="minorEastAsia"/>
          <w:sz w:val="22"/>
        </w:rPr>
        <w:t>１　</w:t>
      </w:r>
      <w:r>
        <w:rPr>
          <w:rFonts w:hint="eastAsia" w:asciiTheme="minorEastAsia" w:hAnsiTheme="minorEastAsia"/>
          <w:spacing w:val="330"/>
          <w:kern w:val="0"/>
          <w:sz w:val="22"/>
          <w:fitText w:val="1100" w:id="2010275584"/>
        </w:rPr>
        <w:t>主</w:t>
      </w:r>
      <w:r>
        <w:rPr>
          <w:rFonts w:hint="eastAsia" w:asciiTheme="minorEastAsia" w:hAnsiTheme="minorEastAsia"/>
          <w:spacing w:val="0"/>
          <w:kern w:val="0"/>
          <w:sz w:val="22"/>
          <w:fitText w:val="1100" w:id="2010275584"/>
        </w:rPr>
        <w:t>催</w:t>
      </w:r>
      <w:r>
        <w:rPr>
          <w:rFonts w:hint="eastAsia" w:asciiTheme="minorEastAsia" w:hAnsiTheme="minorEastAsia"/>
          <w:sz w:val="22"/>
        </w:rPr>
        <w:t>　　九州ソフトボール協会</w:t>
      </w:r>
    </w:p>
    <w:p>
      <w:pPr>
        <w:jc w:val="left"/>
        <w:rPr>
          <w:rFonts w:hint="eastAsia" w:asciiTheme="minorEastAsia" w:hAnsiTheme="minorEastAsia"/>
          <w:sz w:val="22"/>
        </w:rPr>
      </w:pPr>
      <w:r>
        <w:rPr>
          <w:rFonts w:hint="eastAsia" w:asciiTheme="minorEastAsia" w:hAnsiTheme="minorEastAsia"/>
          <w:sz w:val="22"/>
        </w:rPr>
        <w:t>２　主　</w:t>
      </w:r>
      <w:r>
        <w:rPr>
          <w:rFonts w:asciiTheme="minorEastAsia" w:hAnsiTheme="minorEastAsia"/>
          <w:sz w:val="22"/>
        </w:rPr>
        <w:t>　　</w:t>
      </w:r>
      <w:r>
        <w:rPr>
          <w:rFonts w:hint="eastAsia" w:asciiTheme="minorEastAsia" w:hAnsiTheme="minorEastAsia"/>
          <w:sz w:val="22"/>
        </w:rPr>
        <w:t>管　　（</w:t>
      </w:r>
      <w:r>
        <w:rPr>
          <w:rFonts w:asciiTheme="minorEastAsia" w:hAnsiTheme="minorEastAsia"/>
          <w:sz w:val="22"/>
        </w:rPr>
        <w:t>一社）</w:t>
      </w:r>
      <w:r>
        <w:rPr>
          <w:rFonts w:hint="eastAsia" w:asciiTheme="minorEastAsia" w:hAnsiTheme="minorEastAsia"/>
          <w:sz w:val="22"/>
        </w:rPr>
        <w:t>鹿児島ソフトボール協会・鹿児島市支部</w:t>
      </w:r>
      <w:r>
        <w:rPr>
          <w:rFonts w:asciiTheme="minorEastAsia" w:hAnsiTheme="minorEastAsia"/>
          <w:sz w:val="22"/>
        </w:rPr>
        <w:t>ソフト</w:t>
      </w:r>
      <w:r>
        <w:rPr>
          <w:rFonts w:hint="eastAsia" w:asciiTheme="minorEastAsia" w:hAnsiTheme="minorEastAsia"/>
          <w:sz w:val="22"/>
        </w:rPr>
        <w:t>ボール</w:t>
      </w:r>
      <w:r>
        <w:rPr>
          <w:rFonts w:asciiTheme="minorEastAsia" w:hAnsiTheme="minorEastAsia"/>
          <w:sz w:val="22"/>
        </w:rPr>
        <w:t>協会</w:t>
      </w:r>
    </w:p>
    <w:p>
      <w:pPr>
        <w:jc w:val="left"/>
        <w:rPr>
          <w:rFonts w:hint="eastAsia" w:asciiTheme="minorEastAsia" w:hAnsiTheme="minorEastAsia"/>
          <w:sz w:val="22"/>
        </w:rPr>
      </w:pPr>
      <w:r>
        <w:rPr>
          <w:rFonts w:hint="eastAsia" w:asciiTheme="minorEastAsia" w:hAnsiTheme="minorEastAsia"/>
          <w:sz w:val="22"/>
        </w:rPr>
        <w:t>３　</w:t>
      </w:r>
      <w:r>
        <w:rPr>
          <w:rFonts w:hint="eastAsia" w:asciiTheme="minorEastAsia" w:hAnsiTheme="minorEastAsia"/>
          <w:spacing w:val="330"/>
          <w:kern w:val="0"/>
          <w:sz w:val="22"/>
          <w:fitText w:val="1100" w:id="2010275585"/>
        </w:rPr>
        <w:t>後</w:t>
      </w:r>
      <w:r>
        <w:rPr>
          <w:rFonts w:hint="eastAsia" w:asciiTheme="minorEastAsia" w:hAnsiTheme="minorEastAsia"/>
          <w:spacing w:val="0"/>
          <w:kern w:val="0"/>
          <w:sz w:val="22"/>
          <w:fitText w:val="1100" w:id="2010275585"/>
        </w:rPr>
        <w:t>援</w:t>
      </w:r>
      <w:r>
        <w:rPr>
          <w:rFonts w:hint="eastAsia" w:asciiTheme="minorEastAsia" w:hAnsiTheme="minorEastAsia"/>
          <w:sz w:val="22"/>
        </w:rPr>
        <w:t>　　（公</w:t>
      </w:r>
      <w:r>
        <w:rPr>
          <w:rFonts w:asciiTheme="minorEastAsia" w:hAnsiTheme="minorEastAsia"/>
          <w:sz w:val="22"/>
        </w:rPr>
        <w:t>財）鹿児島県</w:t>
      </w:r>
      <w:r>
        <w:rPr>
          <w:rFonts w:hint="eastAsia" w:asciiTheme="minorEastAsia" w:hAnsiTheme="minorEastAsia"/>
          <w:sz w:val="22"/>
        </w:rPr>
        <w:t>スポーツ協会・（</w:t>
      </w:r>
      <w:r>
        <w:rPr>
          <w:rFonts w:asciiTheme="minorEastAsia" w:hAnsiTheme="minorEastAsia"/>
          <w:sz w:val="22"/>
        </w:rPr>
        <w:t>公財）鹿児島市スポーツ振興協会</w:t>
      </w:r>
    </w:p>
    <w:p>
      <w:pPr>
        <w:jc w:val="left"/>
        <w:rPr>
          <w:rFonts w:asciiTheme="minorEastAsia" w:hAnsiTheme="minorEastAsia"/>
          <w:sz w:val="22"/>
        </w:rPr>
      </w:pPr>
      <w:r>
        <w:rPr>
          <w:rFonts w:hint="eastAsia" w:asciiTheme="minorEastAsia" w:hAnsiTheme="minorEastAsia"/>
          <w:sz w:val="22"/>
        </w:rPr>
        <w:t>４　</w:t>
      </w:r>
      <w:r>
        <w:rPr>
          <w:rFonts w:hint="eastAsia" w:asciiTheme="minorEastAsia" w:hAnsiTheme="minorEastAsia"/>
          <w:spacing w:val="330"/>
          <w:kern w:val="0"/>
          <w:sz w:val="22"/>
          <w:fitText w:val="1100" w:id="-936187136"/>
        </w:rPr>
        <w:t>期</w:t>
      </w:r>
      <w:r>
        <w:rPr>
          <w:rFonts w:hint="eastAsia" w:asciiTheme="minorEastAsia" w:hAnsiTheme="minorEastAsia"/>
          <w:spacing w:val="0"/>
          <w:kern w:val="0"/>
          <w:sz w:val="22"/>
          <w:fitText w:val="1100" w:id="-936187136"/>
        </w:rPr>
        <w:t>日</w:t>
      </w:r>
      <w:r>
        <w:rPr>
          <w:rFonts w:hint="eastAsia" w:asciiTheme="minorEastAsia" w:hAnsiTheme="minorEastAsia"/>
          <w:sz w:val="22"/>
        </w:rPr>
        <w:t>　  令和６年９月２１日（土）・２２日（日）　　　　</w:t>
      </w:r>
    </w:p>
    <w:p>
      <w:pPr>
        <w:jc w:val="left"/>
        <w:rPr>
          <w:rFonts w:hint="eastAsia" w:asciiTheme="minorEastAsia" w:hAnsiTheme="minorEastAsia"/>
          <w:sz w:val="22"/>
        </w:rPr>
      </w:pPr>
      <w:r>
        <w:rPr>
          <w:rFonts w:hint="eastAsia" w:asciiTheme="minorEastAsia" w:hAnsiTheme="minorEastAsia"/>
          <w:sz w:val="22"/>
        </w:rPr>
        <w:t>５　</w:t>
      </w:r>
      <w:r>
        <w:rPr>
          <w:rFonts w:hint="eastAsia" w:asciiTheme="minorEastAsia" w:hAnsiTheme="minorEastAsia"/>
          <w:spacing w:val="330"/>
          <w:kern w:val="0"/>
          <w:sz w:val="22"/>
          <w:fitText w:val="1100" w:id="-936186880"/>
        </w:rPr>
        <w:t>会</w:t>
      </w:r>
      <w:r>
        <w:rPr>
          <w:rFonts w:hint="eastAsia" w:asciiTheme="minorEastAsia" w:hAnsiTheme="minorEastAsia"/>
          <w:spacing w:val="0"/>
          <w:kern w:val="0"/>
          <w:sz w:val="22"/>
          <w:fitText w:val="1100" w:id="-936186880"/>
        </w:rPr>
        <w:t>場</w:t>
      </w:r>
      <w:r>
        <w:rPr>
          <w:rFonts w:hint="eastAsia" w:asciiTheme="minorEastAsia" w:hAnsiTheme="minorEastAsia"/>
          <w:sz w:val="22"/>
        </w:rPr>
        <w:t>　　鹿児島市</w:t>
      </w:r>
      <w:r>
        <w:rPr>
          <w:rFonts w:asciiTheme="minorEastAsia" w:hAnsiTheme="minorEastAsia"/>
          <w:sz w:val="22"/>
        </w:rPr>
        <w:t>南栄リース桜島グラウンド（桜島溶岩グラウンド）</w:t>
      </w:r>
    </w:p>
    <w:p>
      <w:pPr>
        <w:jc w:val="left"/>
        <w:rPr>
          <w:rFonts w:asciiTheme="minorEastAsia" w:hAnsiTheme="minorEastAsia"/>
          <w:kern w:val="0"/>
          <w:sz w:val="22"/>
        </w:rPr>
      </w:pPr>
      <w:r>
        <w:rPr>
          <w:rFonts w:hint="eastAsia" w:asciiTheme="minorEastAsia" w:hAnsiTheme="minorEastAsia"/>
          <w:kern w:val="0"/>
          <w:sz w:val="22"/>
        </w:rPr>
        <w:t>６</w:t>
      </w:r>
      <w:r>
        <w:rPr>
          <w:rFonts w:asciiTheme="minorEastAsia" w:hAnsiTheme="minorEastAsia"/>
          <w:kern w:val="0"/>
          <w:sz w:val="22"/>
        </w:rPr>
        <w:t>　</w:t>
      </w:r>
      <w:r>
        <w:rPr>
          <w:rFonts w:hint="eastAsia" w:asciiTheme="minorEastAsia" w:hAnsiTheme="minorEastAsia"/>
          <w:spacing w:val="0"/>
          <w:kern w:val="0"/>
          <w:sz w:val="22"/>
          <w:fitText w:val="1100" w:id="2010275589"/>
        </w:rPr>
        <w:t>参加チーム</w:t>
      </w:r>
      <w:r>
        <w:rPr>
          <w:rFonts w:hint="eastAsia" w:asciiTheme="minorEastAsia" w:hAnsiTheme="minorEastAsia"/>
          <w:sz w:val="22"/>
        </w:rPr>
        <w:t>　  １６チーム（各県２）但し、１６チームに満たない場合</w:t>
      </w:r>
      <w:r>
        <w:rPr>
          <w:rFonts w:hint="eastAsia" w:asciiTheme="minorEastAsia" w:hAnsiTheme="minorEastAsia"/>
          <w:kern w:val="0"/>
          <w:sz w:val="22"/>
        </w:rPr>
        <w:t>開催県最大２チーム迄</w:t>
      </w:r>
    </w:p>
    <w:p>
      <w:pPr>
        <w:ind w:firstLine="2090" w:firstLineChars="950"/>
        <w:jc w:val="left"/>
        <w:rPr>
          <w:rFonts w:asciiTheme="minorEastAsia" w:hAnsiTheme="minorEastAsia"/>
          <w:kern w:val="0"/>
          <w:sz w:val="22"/>
        </w:rPr>
      </w:pPr>
      <w:r>
        <w:rPr>
          <w:rFonts w:hint="eastAsia" w:asciiTheme="minorEastAsia" w:hAnsiTheme="minorEastAsia"/>
          <w:kern w:val="0"/>
          <w:sz w:val="22"/>
        </w:rPr>
        <w:t>補充する。それでも満たない場合は、前年度登録数に応じて補充する。</w:t>
      </w:r>
      <w:r>
        <w:rPr>
          <w:rFonts w:hint="eastAsia" w:asciiTheme="minorEastAsia" w:hAnsiTheme="minorEastAsia"/>
          <w:sz w:val="22"/>
        </w:rPr>
        <w:t xml:space="preserve">　  </w:t>
      </w:r>
      <w:r>
        <w:rPr>
          <w:rFonts w:asciiTheme="minorEastAsia" w:hAnsiTheme="minorEastAsia"/>
          <w:sz w:val="22"/>
        </w:rPr>
        <w:t xml:space="preserve">             </w:t>
      </w:r>
      <w:r>
        <w:rPr>
          <w:rFonts w:hint="eastAsia" w:asciiTheme="minorEastAsia" w:hAnsiTheme="minorEastAsia"/>
          <w:sz w:val="22"/>
        </w:rPr>
        <w:t xml:space="preserve"> </w:t>
      </w:r>
    </w:p>
    <w:p>
      <w:pPr>
        <w:jc w:val="left"/>
        <w:rPr>
          <w:rFonts w:asciiTheme="minorEastAsia" w:hAnsiTheme="minorEastAsia"/>
          <w:kern w:val="0"/>
          <w:sz w:val="22"/>
        </w:rPr>
      </w:pPr>
      <w:r>
        <w:rPr>
          <w:rFonts w:hint="eastAsia" w:asciiTheme="minorEastAsia" w:hAnsiTheme="minorEastAsia"/>
          <w:kern w:val="0"/>
          <w:sz w:val="22"/>
        </w:rPr>
        <w:t>７　</w:t>
      </w:r>
      <w:r>
        <w:rPr>
          <w:rFonts w:hint="eastAsia" w:asciiTheme="minorEastAsia" w:hAnsiTheme="minorEastAsia"/>
          <w:spacing w:val="36"/>
          <w:kern w:val="0"/>
          <w:sz w:val="22"/>
          <w:fitText w:val="1100" w:id="2010275330"/>
        </w:rPr>
        <w:t>参加資</w:t>
      </w:r>
      <w:r>
        <w:rPr>
          <w:rFonts w:hint="eastAsia" w:asciiTheme="minorEastAsia" w:hAnsiTheme="minorEastAsia"/>
          <w:spacing w:val="2"/>
          <w:kern w:val="0"/>
          <w:sz w:val="22"/>
          <w:fitText w:val="1100" w:id="2010275330"/>
        </w:rPr>
        <w:t>格</w:t>
      </w:r>
      <w:r>
        <w:rPr>
          <w:rFonts w:hint="eastAsia" w:asciiTheme="minorEastAsia" w:hAnsiTheme="minorEastAsia"/>
          <w:kern w:val="0"/>
          <w:sz w:val="22"/>
        </w:rPr>
        <w:t xml:space="preserve">  (1)2</w:t>
      </w:r>
      <w:r>
        <w:rPr>
          <w:rFonts w:asciiTheme="minorEastAsia" w:hAnsiTheme="minorEastAsia"/>
          <w:kern w:val="0"/>
          <w:sz w:val="22"/>
        </w:rPr>
        <w:t>02</w:t>
      </w:r>
      <w:r>
        <w:rPr>
          <w:rFonts w:hint="eastAsia" w:asciiTheme="minorEastAsia" w:hAnsiTheme="minorEastAsia"/>
          <w:kern w:val="0"/>
          <w:sz w:val="22"/>
        </w:rPr>
        <w:t>4年度(公財)日本ソフトボール協会に支部協会を通じて登録したチーム。</w:t>
      </w:r>
    </w:p>
    <w:p>
      <w:pPr>
        <w:ind w:left="1650" w:firstLine="110" w:firstLineChars="50"/>
        <w:jc w:val="left"/>
        <w:rPr>
          <w:rFonts w:asciiTheme="minorEastAsia" w:hAnsiTheme="minorEastAsia"/>
          <w:kern w:val="0"/>
          <w:sz w:val="22"/>
        </w:rPr>
      </w:pPr>
      <w:r>
        <w:rPr>
          <w:rFonts w:hint="eastAsia" w:asciiTheme="minorEastAsia" w:hAnsiTheme="minorEastAsia"/>
          <w:kern w:val="0"/>
          <w:sz w:val="22"/>
        </w:rPr>
        <w:t>(2)各県予選を経て出場権を得たチーム又は各県協会から推薦を得たチーム。</w:t>
      </w:r>
    </w:p>
    <w:p>
      <w:pPr>
        <w:ind w:left="1693" w:leftChars="806" w:firstLine="110" w:firstLineChars="50"/>
        <w:rPr>
          <w:sz w:val="22"/>
        </w:rPr>
      </w:pPr>
      <w:r>
        <w:rPr>
          <w:rFonts w:hint="eastAsia"/>
          <w:sz w:val="22"/>
        </w:rPr>
        <w:t>(3) 監督・コーチまたは選手の中に①公認コーチ１～４②公認準指導員③ソフト</w:t>
      </w:r>
    </w:p>
    <w:p>
      <w:pPr>
        <w:ind w:left="1693" w:leftChars="806" w:firstLine="330" w:firstLineChars="150"/>
        <w:rPr>
          <w:sz w:val="22"/>
        </w:rPr>
      </w:pPr>
      <w:r>
        <w:rPr>
          <w:rFonts w:hint="eastAsia"/>
          <w:sz w:val="22"/>
        </w:rPr>
        <w:t>ボールスタートコーチの公認指導者資格を有する者がいること。</w:t>
      </w:r>
    </w:p>
    <w:p>
      <w:pPr>
        <w:ind w:left="2115" w:leftChars="850" w:hanging="330" w:hangingChars="150"/>
        <w:rPr>
          <w:rFonts w:hint="eastAsia"/>
          <w:sz w:val="22"/>
        </w:rPr>
      </w:pPr>
      <w:r>
        <w:rPr>
          <w:rFonts w:hint="eastAsia"/>
          <w:kern w:val="0"/>
          <w:sz w:val="22"/>
        </w:rPr>
        <w:t>(4)</w:t>
      </w:r>
      <w:r>
        <w:rPr>
          <w:rFonts w:hint="eastAsia"/>
          <w:sz w:val="22"/>
        </w:rPr>
        <w:t xml:space="preserve"> 指導者資格保持者は、指導者登録証および本人確認を行うための身分証明書を携帯すること。また試合中はベンチ内にいなければならない。</w:t>
      </w:r>
    </w:p>
    <w:p>
      <w:pPr>
        <w:rPr>
          <w:rFonts w:asciiTheme="minorEastAsia" w:hAnsiTheme="minorEastAsia"/>
          <w:kern w:val="0"/>
          <w:sz w:val="22"/>
        </w:rPr>
      </w:pPr>
      <w:r>
        <w:rPr>
          <w:rFonts w:hint="eastAsia" w:asciiTheme="minorEastAsia" w:hAnsiTheme="minorEastAsia"/>
          <w:kern w:val="0"/>
          <w:sz w:val="22"/>
        </w:rPr>
        <w:t>８　チーム編成　(1)監督１名・コーチ２名・スコアラー１名・トレーナー１名・選手２５名以内</w:t>
      </w:r>
    </w:p>
    <w:p>
      <w:pPr>
        <w:ind w:left="2205" w:leftChars="1050"/>
        <w:jc w:val="left"/>
        <w:rPr>
          <w:rFonts w:asciiTheme="minorEastAsia" w:hAnsiTheme="minorEastAsia"/>
          <w:kern w:val="0"/>
          <w:sz w:val="22"/>
        </w:rPr>
      </w:pPr>
      <w:r>
        <w:rPr>
          <w:rFonts w:hint="eastAsia" w:asciiTheme="minorEastAsia" w:hAnsiTheme="minorEastAsia"/>
          <w:kern w:val="0"/>
          <w:sz w:val="22"/>
        </w:rPr>
        <w:t>とする。但し、監督・コーチ・スコアラーが選手を兼ねる場合は、選手登録</w:t>
      </w:r>
    </w:p>
    <w:p>
      <w:pPr>
        <w:ind w:left="2205" w:leftChars="1050"/>
        <w:jc w:val="left"/>
        <w:rPr>
          <w:rFonts w:asciiTheme="minorEastAsia" w:hAnsiTheme="minorEastAsia"/>
          <w:kern w:val="0"/>
          <w:sz w:val="22"/>
        </w:rPr>
      </w:pPr>
      <w:r>
        <w:rPr>
          <w:rFonts w:hint="eastAsia" w:asciiTheme="minorEastAsia" w:hAnsiTheme="minorEastAsia"/>
          <w:kern w:val="0"/>
          <w:sz w:val="22"/>
        </w:rPr>
        <w:t>をしなければならない。　　　　　　　　　　</w:t>
      </w:r>
    </w:p>
    <w:p>
      <w:pPr>
        <w:ind w:firstLine="1760" w:firstLineChars="800"/>
        <w:jc w:val="left"/>
        <w:rPr>
          <w:rFonts w:asciiTheme="minorEastAsia" w:hAnsiTheme="minorEastAsia"/>
          <w:kern w:val="0"/>
          <w:sz w:val="22"/>
        </w:rPr>
      </w:pPr>
      <w:r>
        <w:rPr>
          <w:rFonts w:hint="eastAsia" w:asciiTheme="minorEastAsia" w:hAnsiTheme="minorEastAsia"/>
          <w:kern w:val="0"/>
          <w:sz w:val="22"/>
        </w:rPr>
        <w:t>(2)スコアラーは、公式記録員の有資格者である事。</w:t>
      </w:r>
    </w:p>
    <w:p>
      <w:pPr>
        <w:ind w:firstLine="1760" w:firstLineChars="800"/>
        <w:jc w:val="left"/>
        <w:rPr>
          <w:rFonts w:asciiTheme="minorEastAsia" w:hAnsiTheme="minorEastAsia"/>
          <w:kern w:val="0"/>
          <w:sz w:val="22"/>
        </w:rPr>
      </w:pPr>
      <w:r>
        <w:rPr>
          <w:rFonts w:hint="eastAsia" w:asciiTheme="minorEastAsia" w:hAnsiTheme="minorEastAsia"/>
          <w:kern w:val="0"/>
          <w:sz w:val="22"/>
        </w:rPr>
        <w:t>(3)参加申し込み以後のメンバー変更は認めない。</w:t>
      </w:r>
    </w:p>
    <w:p>
      <w:pPr>
        <w:ind w:left="1760" w:hanging="1760" w:hangingChars="800"/>
        <w:rPr>
          <w:kern w:val="0"/>
          <w:sz w:val="22"/>
        </w:rPr>
      </w:pPr>
      <w:r>
        <w:rPr>
          <w:rFonts w:hint="eastAsia" w:asciiTheme="minorEastAsia" w:hAnsiTheme="minorEastAsia"/>
          <w:kern w:val="0"/>
          <w:sz w:val="22"/>
        </w:rPr>
        <w:t>９　</w:t>
      </w:r>
      <w:r>
        <w:rPr>
          <w:rFonts w:hint="eastAsia" w:asciiTheme="minorEastAsia" w:hAnsiTheme="minorEastAsia"/>
          <w:spacing w:val="36"/>
          <w:kern w:val="0"/>
          <w:sz w:val="22"/>
          <w:fitText w:val="1100" w:id="2010275329"/>
        </w:rPr>
        <w:t>申込方</w:t>
      </w:r>
      <w:r>
        <w:rPr>
          <w:rFonts w:hint="eastAsia" w:asciiTheme="minorEastAsia" w:hAnsiTheme="minorEastAsia"/>
          <w:spacing w:val="2"/>
          <w:kern w:val="0"/>
          <w:sz w:val="22"/>
          <w:fitText w:val="1100" w:id="2010275329"/>
        </w:rPr>
        <w:t>法</w:t>
      </w:r>
      <w:r>
        <w:rPr>
          <w:rFonts w:hint="eastAsia" w:asciiTheme="minorEastAsia" w:hAnsiTheme="minorEastAsia"/>
          <w:kern w:val="0"/>
          <w:sz w:val="22"/>
        </w:rPr>
        <w:t>　</w:t>
      </w:r>
      <w:r>
        <w:rPr>
          <w:rFonts w:hint="eastAsia"/>
          <w:kern w:val="0"/>
          <w:sz w:val="22"/>
        </w:rPr>
        <w:t>別添参加申込用紙に必要事項を記入の上、各県協会長の認印を受け　　　　　　　 メールにて９月６日(金)までに参加料を添えて下記宛に申し込むこと（必着）</w:t>
      </w:r>
    </w:p>
    <w:p>
      <w:pPr>
        <w:ind w:left="1760" w:hanging="1760" w:hangingChars="800"/>
        <w:rPr>
          <w:rFonts w:hint="eastAsia"/>
          <w:kern w:val="0"/>
          <w:sz w:val="22"/>
        </w:rPr>
      </w:pPr>
      <w:r>
        <w:rPr>
          <w:rFonts w:hint="eastAsia"/>
          <w:kern w:val="0"/>
          <w:sz w:val="22"/>
        </w:rPr>
        <mc:AlternateContent>
          <mc:Choice Requires="wps">
            <w:drawing>
              <wp:anchor distT="0" distB="0" distL="114300" distR="114300" simplePos="0" relativeHeight="251660288" behindDoc="0" locked="0" layoutInCell="1" allowOverlap="1">
                <wp:simplePos x="0" y="0"/>
                <wp:positionH relativeFrom="column">
                  <wp:posOffset>1221105</wp:posOffset>
                </wp:positionH>
                <wp:positionV relativeFrom="paragraph">
                  <wp:posOffset>101600</wp:posOffset>
                </wp:positionV>
                <wp:extent cx="4638675" cy="1104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638675" cy="1104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2" o:spid="_x0000_s1026" o:spt="1" style="position:absolute;left:0pt;margin-left:96.15pt;margin-top:8pt;height:87pt;width:365.25pt;z-index:251660288;v-text-anchor:middle;mso-width-relative:page;mso-height-relative:page;" filled="f" stroked="t" coordsize="21600,21600" o:gfxdata="UEsDBAoAAAAAAIdO4kAAAAAAAAAAAAAAAAAEAAAAZHJzL1BLAwQUAAAACACHTuJALvfovNcAAAAK&#10;AQAADwAAAGRycy9kb3ducmV2LnhtbE2PwU7DMBBE70j8g7VI3KjdQKs2xOkhiAMCCVG49LaNlyQQ&#10;25HtJOXv2Z7gtqN5mp0pdifbi4lC7LzTsFwoEORqbzrXaPh4f7zZgIgJncHeO9LwQxF25eVFgbnx&#10;s3ujaZ8awSEu5qihTWnIpYx1Sxbjwg/k2Pv0wWJiGRppAs4cbnuZKbWWFjvHH1ocqGqp/t6PVsNh&#10;9SVfu2rG8eXp4Xk1Ba+qO6/19dVS3YNIdEp/MJzrc3UoudPRj85E0bPeZreM8rHmTQxss4y3HM+O&#10;UiDLQv6fUP4CUEsDBBQAAAAIAIdO4kCD3raJdgIAANkEAAAOAAAAZHJzL2Uyb0RvYy54bWytVM1u&#10;EzEQviPxDpbvdJOQtmnUTRU1KkKqaKWCODteb9aS/7CdbMp7wAPQM2fEgcehEm/BZ++2DYVDD+Tg&#10;zOyMv/F8/sbHJ1utyEb4IK0p6XBvQIkw3FbSrEr67u3ZiwklITJTMWWNKOm1CPRk9vzZceumYmQb&#10;qyrhCUBMmLaupE2MbloUgTdCs7BnnTAI1tZrFuH6VVF51gJdq2I0GBwUrfWV85aLEPB10QVpj+if&#10;AmjrWnKxsHythYkdqheKRbQUGukCneXT1rXg8aKug4hElRSdxryiCOxlWovZMZuuPHON5P0R2FOO&#10;8KgnzaRB0XuoBYuMrL38C0pL7m2wddzjVhddI5kRdDEcPOLmqmFO5F5AdXD3pIf/B8vfbC49kVVJ&#10;R5QYpnHht19vbj9///njS/Hr07fOIqNEVOvCFPlX7tL3XoCZut7WXqd/9EO2mdzre3LFNhKOj+OD&#10;l5ODw31KOGLD4WB8NMj0Fw/bnQ/xlbCaJKOkHreXSWWb8xBREql3KamasWdSqXyDypAWqKNDYBLO&#10;IMsacoCpHVoLZkUJUyvonUefIYNVskrbE1Dwq+Wp8mTDkkryL/WLcn+kpdoLFpouL4c6/WgZMRJK&#10;6pJOdncrA5DEWsdTspa2ugbh3nZKDI6fScCesxAvmYf0cH4MZ7zAUiuLpmxvUdJY//Ff31M+FIEo&#10;JS2kjIY/rJkXlKjXBlo5Go7HSfvZGe8fjuD43chyN2LW+tSChyGeAcezmfKjujNrb/V7zPA8VUWI&#10;GY7aHbW9cxq7EcMrwMV8ntOgd8fiublyPIF3FzhfR1vLfLcP7PSkQfH5DvrpTCO16+eshxdp9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u9+i81wAAAAoBAAAPAAAAAAAAAAEAIAAAACIAAABkcnMv&#10;ZG93bnJldi54bWxQSwECFAAUAAAACACHTuJAg962iXYCAADZBAAADgAAAAAAAAABACAAAAAmAQAA&#10;ZHJzL2Uyb0RvYy54bWxQSwUGAAAAAAYABgBZAQAADgYAAAAA&#10;">
                <v:fill on="f" focussize="0,0"/>
                <v:stroke weight="1pt" color="#000000 [3213]" miterlimit="8" joinstyle="miter"/>
                <v:imagedata o:title=""/>
                <o:lock v:ext="edit" aspectratio="f"/>
              </v:rect>
            </w:pict>
          </mc:Fallback>
        </mc:AlternateContent>
      </w:r>
    </w:p>
    <w:p>
      <w:pPr>
        <w:rPr>
          <w:rFonts w:hint="eastAsia"/>
          <w:kern w:val="0"/>
          <w:sz w:val="22"/>
        </w:rPr>
      </w:pPr>
      <w:r>
        <w:rPr>
          <w:rFonts w:hint="eastAsia"/>
          <w:kern w:val="0"/>
          <w:sz w:val="22"/>
        </w:rPr>
        <w:t>　　　　　　　　　　 〠</w:t>
      </w:r>
      <w:r>
        <w:rPr>
          <w:kern w:val="0"/>
          <w:sz w:val="22"/>
        </w:rPr>
        <w:t>8</w:t>
      </w:r>
      <w:r>
        <w:rPr>
          <w:rFonts w:hint="eastAsia"/>
          <w:kern w:val="0"/>
          <w:sz w:val="22"/>
        </w:rPr>
        <w:t>90</w:t>
      </w:r>
      <w:r>
        <w:rPr>
          <w:kern w:val="0"/>
          <w:sz w:val="22"/>
        </w:rPr>
        <w:t>-</w:t>
      </w:r>
      <w:r>
        <w:rPr>
          <w:rFonts w:hint="eastAsia"/>
          <w:kern w:val="0"/>
          <w:sz w:val="22"/>
        </w:rPr>
        <w:t>0023　鹿児島市永吉１－８－５</w:t>
      </w:r>
    </w:p>
    <w:p>
      <w:pPr>
        <w:ind w:firstLine="2420" w:firstLineChars="1100"/>
        <w:rPr>
          <w:rFonts w:hint="eastAsia"/>
          <w:kern w:val="0"/>
          <w:sz w:val="22"/>
        </w:rPr>
      </w:pPr>
      <w:r>
        <w:rPr>
          <w:rFonts w:hint="eastAsia"/>
          <w:kern w:val="0"/>
          <w:sz w:val="22"/>
        </w:rPr>
        <w:t>（一社）鹿児島県ソフトボール協会事務局　</w:t>
      </w:r>
    </w:p>
    <w:p>
      <w:pPr>
        <w:ind w:left="1890" w:leftChars="900" w:firstLine="440" w:firstLineChars="200"/>
        <w:rPr>
          <w:kern w:val="0"/>
          <w:sz w:val="22"/>
        </w:rPr>
      </w:pPr>
      <w:r>
        <w:rPr>
          <w:rFonts w:hint="eastAsia"/>
          <w:kern w:val="0"/>
          <w:sz w:val="22"/>
        </w:rPr>
        <w:t>☎ 099-</w:t>
      </w:r>
      <w:r>
        <w:rPr>
          <w:kern w:val="0"/>
          <w:sz w:val="22"/>
        </w:rPr>
        <w:t>2</w:t>
      </w:r>
      <w:r>
        <w:rPr>
          <w:rFonts w:hint="eastAsia"/>
          <w:kern w:val="0"/>
          <w:sz w:val="22"/>
        </w:rPr>
        <w:t xml:space="preserve">98-1199 </w:t>
      </w:r>
      <w:r>
        <w:rPr>
          <w:kern w:val="0"/>
          <w:sz w:val="22"/>
        </w:rPr>
        <w:t xml:space="preserve"> </w:t>
      </w:r>
      <w:r>
        <w:rPr>
          <w:rFonts w:hint="eastAsia"/>
          <w:kern w:val="0"/>
          <w:sz w:val="22"/>
        </w:rPr>
        <w:t xml:space="preserve"> FAX　099</w:t>
      </w:r>
      <w:r>
        <w:rPr>
          <w:kern w:val="0"/>
          <w:sz w:val="22"/>
        </w:rPr>
        <w:t>-2</w:t>
      </w:r>
      <w:r>
        <w:rPr>
          <w:rFonts w:hint="eastAsia"/>
          <w:kern w:val="0"/>
          <w:sz w:val="22"/>
        </w:rPr>
        <w:t xml:space="preserve">98-1666 </w:t>
      </w:r>
      <w:r>
        <w:rPr>
          <w:kern w:val="0"/>
          <w:sz w:val="22"/>
        </w:rPr>
        <w:t xml:space="preserve"> </w:t>
      </w:r>
      <w:r>
        <w:rPr>
          <w:rFonts w:hint="eastAsia"/>
          <w:kern w:val="0"/>
          <w:sz w:val="22"/>
        </w:rPr>
        <w:t>携帯　090-5087-5030　　</w:t>
      </w:r>
    </w:p>
    <w:p>
      <w:pPr>
        <w:ind w:firstLine="2310" w:firstLineChars="1050"/>
        <w:rPr>
          <w:rFonts w:hint="eastAsia"/>
          <w:kern w:val="0"/>
          <w:sz w:val="22"/>
        </w:rPr>
      </w:pPr>
      <w:r>
        <w:rPr>
          <w:kern w:val="0"/>
          <w:sz w:val="22"/>
        </w:rPr>
        <w:t>E-mail</w:t>
      </w:r>
      <w:r>
        <w:rPr>
          <w:rFonts w:hint="eastAsia"/>
          <w:kern w:val="0"/>
          <w:sz w:val="22"/>
        </w:rPr>
        <w:t>：k-</w:t>
      </w:r>
      <w:r>
        <w:rPr>
          <w:kern w:val="0"/>
          <w:sz w:val="22"/>
        </w:rPr>
        <w:t>softball@po5.synapse.ne.jp</w:t>
      </w:r>
    </w:p>
    <w:p>
      <w:pPr>
        <w:ind w:left="9890" w:leftChars="4500" w:hanging="440" w:hangingChars="200"/>
        <w:jc w:val="left"/>
        <w:rPr>
          <w:rFonts w:asciiTheme="minorEastAsia" w:hAnsiTheme="minorEastAsia"/>
          <w:kern w:val="0"/>
          <w:sz w:val="22"/>
        </w:rPr>
      </w:pPr>
      <w:r>
        <w:rPr>
          <w:rFonts w:hint="eastAsia" w:asciiTheme="minorEastAsia" w:hAnsiTheme="minorEastAsia"/>
          <w:kern w:val="0"/>
          <w:sz w:val="22"/>
        </w:rPr>
        <w:t>　　　　</w:t>
      </w:r>
    </w:p>
    <w:p>
      <w:pPr>
        <w:jc w:val="left"/>
        <w:rPr>
          <w:rFonts w:asciiTheme="minorEastAsia" w:hAnsiTheme="minorEastAsia"/>
          <w:kern w:val="0"/>
          <w:sz w:val="22"/>
        </w:rPr>
      </w:pPr>
    </w:p>
    <w:p>
      <w:pPr>
        <w:jc w:val="left"/>
        <w:rPr>
          <w:rFonts w:asciiTheme="minorEastAsia" w:hAnsiTheme="minorEastAsia"/>
          <w:bCs/>
          <w:kern w:val="0"/>
          <w:sz w:val="22"/>
        </w:rPr>
      </w:pPr>
      <w:r>
        <w:rPr>
          <w:rFonts w:hint="eastAsia" w:asciiTheme="minorEastAsia" w:hAnsiTheme="minorEastAsia"/>
          <w:kern w:val="0"/>
          <w:sz w:val="22"/>
        </w:rPr>
        <w:t>10　</w:t>
      </w:r>
      <w:r>
        <w:rPr>
          <w:rFonts w:hint="eastAsia" w:asciiTheme="minorEastAsia" w:hAnsiTheme="minorEastAsia"/>
          <w:spacing w:val="110"/>
          <w:kern w:val="0"/>
          <w:sz w:val="22"/>
          <w:fitText w:val="1100" w:id="2010275590"/>
        </w:rPr>
        <w:t>参加</w:t>
      </w:r>
      <w:r>
        <w:rPr>
          <w:rFonts w:hint="eastAsia" w:asciiTheme="minorEastAsia" w:hAnsiTheme="minorEastAsia"/>
          <w:spacing w:val="0"/>
          <w:kern w:val="0"/>
          <w:sz w:val="22"/>
          <w:fitText w:val="1100" w:id="2010275590"/>
        </w:rPr>
        <w:t>料</w:t>
      </w:r>
      <w:r>
        <w:rPr>
          <w:rFonts w:hint="eastAsia" w:asciiTheme="minorEastAsia" w:hAnsiTheme="minorEastAsia"/>
          <w:kern w:val="0"/>
          <w:sz w:val="22"/>
        </w:rPr>
        <w:t>　　</w:t>
      </w:r>
      <w:r>
        <w:rPr>
          <w:rFonts w:hint="eastAsia" w:asciiTheme="minorEastAsia" w:hAnsiTheme="minorEastAsia"/>
          <w:b/>
          <w:kern w:val="0"/>
          <w:sz w:val="22"/>
        </w:rPr>
        <w:t>　３３，０００円　</w:t>
      </w:r>
      <w:r>
        <w:rPr>
          <w:rFonts w:hint="eastAsia" w:asciiTheme="minorEastAsia" w:hAnsiTheme="minorEastAsia"/>
          <w:bCs/>
          <w:kern w:val="0"/>
          <w:sz w:val="22"/>
        </w:rPr>
        <w:t>下記へ振込むこと</w:t>
      </w:r>
      <w:r>
        <w:rPr>
          <w:rFonts w:hint="eastAsia" w:asciiTheme="minorEastAsia" w:hAnsiTheme="minorEastAsia"/>
          <w:b/>
          <w:kern w:val="0"/>
          <w:sz w:val="22"/>
        </w:rPr>
        <w:t>（必ずチーム名が分かる様にする事）</w:t>
      </w:r>
    </w:p>
    <w:p>
      <w:pPr>
        <w:jc w:val="left"/>
        <w:rPr>
          <w:rFonts w:asciiTheme="minorEastAsia" w:hAnsiTheme="minorEastAsia"/>
          <w:kern w:val="0"/>
          <w:sz w:val="22"/>
        </w:rPr>
      </w:pPr>
      <w:r>
        <w:rPr>
          <w:rFonts w:hint="eastAsia" w:asciiTheme="minorEastAsia" w:hAnsiTheme="minorEastAsia"/>
          <w:kern w:val="0"/>
          <w:sz w:val="22"/>
        </w:rPr>
        <mc:AlternateContent>
          <mc:Choice Requires="wps">
            <w:drawing>
              <wp:anchor distT="0" distB="0" distL="114300" distR="114300" simplePos="0" relativeHeight="251659264" behindDoc="0" locked="0" layoutInCell="1" allowOverlap="1">
                <wp:simplePos x="0" y="0"/>
                <wp:positionH relativeFrom="column">
                  <wp:posOffset>1211580</wp:posOffset>
                </wp:positionH>
                <wp:positionV relativeFrom="paragraph">
                  <wp:posOffset>6985</wp:posOffset>
                </wp:positionV>
                <wp:extent cx="3427095" cy="942975"/>
                <wp:effectExtent l="0" t="0" r="21590" b="28575"/>
                <wp:wrapNone/>
                <wp:docPr id="9" name="テキスト ボックス 9"/>
                <wp:cNvGraphicFramePr/>
                <a:graphic xmlns:a="http://schemas.openxmlformats.org/drawingml/2006/main">
                  <a:graphicData uri="http://schemas.microsoft.com/office/word/2010/wordprocessingShape">
                    <wps:wsp>
                      <wps:cNvSpPr txBox="1"/>
                      <wps:spPr>
                        <a:xfrm>
                          <a:off x="0" y="0"/>
                          <a:ext cx="3426811"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eastAsia"/>
                              </w:rPr>
                            </w:pPr>
                            <w:r>
                              <w:rPr>
                                <w:rFonts w:hint="eastAsia"/>
                              </w:rPr>
                              <w:t>鹿児島</w:t>
                            </w:r>
                            <w:r>
                              <w:t>信用金庫　高見馬場支店</w:t>
                            </w:r>
                          </w:p>
                          <w:p>
                            <w:pPr>
                              <w:ind w:firstLine="210" w:firstLineChars="100"/>
                            </w:pPr>
                            <w:r>
                              <w:rPr>
                                <w:rFonts w:hint="eastAsia"/>
                              </w:rPr>
                              <w:t>普通　口座番号　０００１５１１</w:t>
                            </w:r>
                          </w:p>
                          <w:p>
                            <w:pPr>
                              <w:ind w:firstLine="210" w:firstLineChars="100"/>
                            </w:pPr>
                            <w:r>
                              <w:rPr>
                                <w:rFonts w:hint="eastAsia"/>
                              </w:rPr>
                              <w:t>口座名義名　鹿児島県ソフトボール協会</w:t>
                            </w:r>
                          </w:p>
                          <w:p>
                            <w:pPr>
                              <w:ind w:firstLine="210" w:firstLineChars="100"/>
                              <w:rPr>
                                <w:rFonts w:hint="eastAsia"/>
                              </w:rPr>
                            </w:pPr>
                            <w:r>
                              <w:rPr>
                                <w:rFonts w:hint="eastAsia"/>
                              </w:rPr>
                              <w:t>　　　　　　理事長　瀬戸山</w:t>
                            </w:r>
                            <w:r>
                              <w:t>　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9" o:spid="_x0000_s1026" o:spt="202" type="#_x0000_t202" style="position:absolute;left:0pt;margin-left:95.4pt;margin-top:0.55pt;height:74.25pt;width:269.85pt;z-index:251659264;mso-width-relative:page;mso-height-relative:page;" fillcolor="#FFFFFF [3201]" filled="t" stroked="t" coordsize="21600,21600" o:gfxdata="UEsDBAoAAAAAAIdO4kAAAAAAAAAAAAAAAAAEAAAAZHJzL1BLAwQUAAAACACHTuJA2qDh2tQAAAAJ&#10;AQAADwAAAGRycy9kb3ducmV2LnhtbE2PwU7DMAyG70i8Q2QkbizpCoWVppNAQkLcGL1wyxqvrUic&#10;KsnW8faYE9z86bd+f262Z+/ECWOaAmkoVgoEUh/sRIOG7uPl5gFEyoascYFQwzcm2LaXF42pbVjo&#10;HU+7PAguoVQbDWPOcy1l6kf0Jq3CjMTZIURvMmMcpI1m4XLv5FqpSnozEV8YzYzPI/Zfu6PX8Fo9&#10;5U/s7Jst12VYOtnHg0taX18V6hFExnP+W4ZffVaHlp324Ug2Cce8UayeeShAcH5fqjsQe+bbTQWy&#10;beT/D9ofUEsDBBQAAAAIAIdO4kBv3yYpcAIAANUEAAAOAAAAZHJzL2Uyb0RvYy54bWytVM1uEzEQ&#10;viPxDpbvdJM0/UnUTRUSBSFVtFJBnB2vN7vC9hjbyW45NhLiIXgFxJnn2Rdh7N2kacuhB3JwZjzj&#10;b2Y+f96Ly1pJshHWlaBT2j/qUSI0h6zUq5R++rh4c06J80xnTIIWKb0Tjl5OXr+6qMxYDKAAmQlL&#10;EES7cWVSWnhvxknieCEUc0dghMZgDlYxj65dJZllFaIrmQx6vdOkApsZC1w4h7vzNkg7RPsSQMjz&#10;kos58LUS2reoVkjmcSRXlMbRSew2zwX313nuhCcypTipjysWQXsZ1mRywcYry0xR8q4F9pIWnsyk&#10;WKmx6B5qzjwja1s+g1Ilt+Ag90ccVNIOEhnBKfq9J9zcFsyIOAtS7cyedPf/YPmHzY0lZZbSESWa&#10;KbzwZvu9uf/V3P9ptj9Is/3ZbLfN/W/0ySjQVRk3xlO3Bs/5+i3UKKLdvsPNwEKdWxX+cT6CcST7&#10;bk+2qD3huHk8HJye9/uUcIyNhoPR2UmASR5OG+v8OwGKBCOlFi8zcsw2V863qbuUUMyBLLNFKWV0&#10;7Go5k5ZsGF78Iv469EdpUpMqpafHJ72I/CgWsPcQS8n4l+cI2K3UoZ6IWuv6ChS1VATL18u6420J&#10;2R3SZqHVoTN8UWKVK+b8DbMoPGQKn6a/xiWXgK1BZ1FSgP32r/2Qj3rAKCUVCjml7uuaWUGJfK9R&#10;KaP+cBiUH53hydkAHXsYWR5G9FrNACnDe8HuohnyvdyZuQX1GV/wNFTFENMca6fU78yZb58XfgG4&#10;mE5jEmrdMH+lbw0P0IEwDdO1h7yMFxloarlBAQQH1R6l0L3M8JwO/Zj18DW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aoOHa1AAAAAkBAAAPAAAAAAAAAAEAIAAAACIAAABkcnMvZG93bnJldi54&#10;bWxQSwECFAAUAAAACACHTuJAb98mKXACAADVBAAADgAAAAAAAAABACAAAAAjAQAAZHJzL2Uyb0Rv&#10;Yy54bWxQSwUGAAAAAAYABgBZAQAABQYAAAAA&#10;">
                <v:fill on="t" focussize="0,0"/>
                <v:stroke weight="0.5pt" color="#000000 [3204]" joinstyle="round"/>
                <v:imagedata o:title=""/>
                <o:lock v:ext="edit" aspectratio="f"/>
                <v:textbox>
                  <w:txbxContent>
                    <w:p>
                      <w:pPr>
                        <w:ind w:firstLine="210" w:firstLineChars="100"/>
                        <w:rPr>
                          <w:rFonts w:hint="eastAsia"/>
                        </w:rPr>
                      </w:pPr>
                      <w:r>
                        <w:rPr>
                          <w:rFonts w:hint="eastAsia"/>
                        </w:rPr>
                        <w:t>鹿児島</w:t>
                      </w:r>
                      <w:r>
                        <w:t>信用金庫　高見馬場支店</w:t>
                      </w:r>
                    </w:p>
                    <w:p>
                      <w:pPr>
                        <w:ind w:firstLine="210" w:firstLineChars="100"/>
                      </w:pPr>
                      <w:r>
                        <w:rPr>
                          <w:rFonts w:hint="eastAsia"/>
                        </w:rPr>
                        <w:t>普通　口座番号　０００１５１１</w:t>
                      </w:r>
                    </w:p>
                    <w:p>
                      <w:pPr>
                        <w:ind w:firstLine="210" w:firstLineChars="100"/>
                      </w:pPr>
                      <w:r>
                        <w:rPr>
                          <w:rFonts w:hint="eastAsia"/>
                        </w:rPr>
                        <w:t>口座名義名　鹿児島県ソフトボール協会</w:t>
                      </w:r>
                    </w:p>
                    <w:p>
                      <w:pPr>
                        <w:ind w:firstLine="210" w:firstLineChars="100"/>
                        <w:rPr>
                          <w:rFonts w:hint="eastAsia"/>
                        </w:rPr>
                      </w:pPr>
                      <w:r>
                        <w:rPr>
                          <w:rFonts w:hint="eastAsia"/>
                        </w:rPr>
                        <w:t>　　　　　　理事長　瀬戸山</w:t>
                      </w:r>
                      <w:r>
                        <w:t>　章</w:t>
                      </w:r>
                    </w:p>
                  </w:txbxContent>
                </v:textbox>
              </v:shape>
            </w:pict>
          </mc:Fallback>
        </mc:AlternateContent>
      </w:r>
      <w:r>
        <w:rPr>
          <w:rFonts w:hint="eastAsia" w:asciiTheme="minorEastAsia" w:hAnsiTheme="minorEastAsia"/>
          <w:kern w:val="0"/>
          <w:sz w:val="22"/>
        </w:rPr>
        <w:t>　　　　　    　</w:t>
      </w:r>
    </w:p>
    <w:p>
      <w:pPr>
        <w:jc w:val="left"/>
        <w:rPr>
          <w:rFonts w:asciiTheme="minorEastAsia" w:hAnsiTheme="minorEastAsia"/>
          <w:kern w:val="0"/>
          <w:sz w:val="22"/>
        </w:rPr>
      </w:pPr>
    </w:p>
    <w:p>
      <w:pPr>
        <w:jc w:val="left"/>
        <w:rPr>
          <w:rFonts w:asciiTheme="minorEastAsia" w:hAnsiTheme="minorEastAsia"/>
          <w:kern w:val="0"/>
          <w:sz w:val="22"/>
        </w:rPr>
      </w:pPr>
    </w:p>
    <w:p>
      <w:pPr>
        <w:jc w:val="left"/>
        <w:rPr>
          <w:rFonts w:asciiTheme="minorEastAsia" w:hAnsiTheme="minorEastAsia"/>
          <w:kern w:val="0"/>
          <w:sz w:val="22"/>
        </w:rPr>
      </w:pPr>
    </w:p>
    <w:p>
      <w:pPr>
        <w:jc w:val="left"/>
        <w:rPr>
          <w:rFonts w:asciiTheme="minorEastAsia" w:hAnsiTheme="minorEastAsia"/>
          <w:kern w:val="0"/>
          <w:sz w:val="22"/>
        </w:rPr>
      </w:pPr>
    </w:p>
    <w:p>
      <w:pPr>
        <w:jc w:val="left"/>
        <w:rPr>
          <w:rFonts w:asciiTheme="minorEastAsia" w:hAnsiTheme="minorEastAsia"/>
          <w:kern w:val="0"/>
          <w:sz w:val="22"/>
        </w:rPr>
      </w:pPr>
      <w:r>
        <w:rPr>
          <w:rFonts w:hint="eastAsia" w:asciiTheme="minorEastAsia" w:hAnsiTheme="minorEastAsia"/>
          <w:kern w:val="0"/>
          <w:sz w:val="22"/>
        </w:rPr>
        <w:t>11　</w:t>
      </w:r>
      <w:r>
        <w:rPr>
          <w:rFonts w:hint="eastAsia" w:asciiTheme="minorEastAsia" w:hAnsiTheme="minorEastAsia"/>
          <w:spacing w:val="1"/>
          <w:w w:val="71"/>
          <w:kern w:val="0"/>
          <w:sz w:val="22"/>
          <w:fitText w:val="1100" w:id="877905920"/>
        </w:rPr>
        <w:t>審判員・記録</w:t>
      </w:r>
      <w:r>
        <w:rPr>
          <w:rFonts w:hint="eastAsia" w:asciiTheme="minorEastAsia" w:hAnsiTheme="minorEastAsia"/>
          <w:spacing w:val="3"/>
          <w:w w:val="71"/>
          <w:kern w:val="0"/>
          <w:sz w:val="22"/>
          <w:fitText w:val="1100" w:id="877905920"/>
        </w:rPr>
        <w:t>員</w:t>
      </w:r>
      <w:r>
        <w:rPr>
          <w:rFonts w:hint="eastAsia" w:asciiTheme="minorEastAsia" w:hAnsiTheme="minorEastAsia"/>
          <w:kern w:val="0"/>
          <w:sz w:val="22"/>
        </w:rPr>
        <w:t>　  主管協会が推薦する公認審判員・公式記録員とする。</w:t>
      </w:r>
    </w:p>
    <w:p>
      <w:pPr>
        <w:jc w:val="left"/>
        <w:rPr>
          <w:rFonts w:asciiTheme="minorEastAsia" w:hAnsiTheme="minorEastAsia"/>
          <w:kern w:val="0"/>
          <w:sz w:val="22"/>
        </w:rPr>
      </w:pPr>
      <w:r>
        <w:rPr>
          <w:rFonts w:hint="eastAsia" w:asciiTheme="minorEastAsia" w:hAnsiTheme="minorEastAsia"/>
          <w:kern w:val="0"/>
          <w:sz w:val="22"/>
        </w:rPr>
        <w:t>12　</w:t>
      </w:r>
      <w:r>
        <w:rPr>
          <w:rFonts w:hint="eastAsia" w:asciiTheme="minorEastAsia" w:hAnsiTheme="minorEastAsia"/>
          <w:spacing w:val="36"/>
          <w:kern w:val="0"/>
          <w:sz w:val="22"/>
          <w:fitText w:val="1100" w:id="2010275328"/>
        </w:rPr>
        <w:t>競技規</w:t>
      </w:r>
      <w:r>
        <w:rPr>
          <w:rFonts w:hint="eastAsia" w:asciiTheme="minorEastAsia" w:hAnsiTheme="minorEastAsia"/>
          <w:spacing w:val="2"/>
          <w:kern w:val="0"/>
          <w:sz w:val="22"/>
          <w:fitText w:val="1100" w:id="2010275328"/>
        </w:rPr>
        <w:t>則</w:t>
      </w:r>
      <w:r>
        <w:rPr>
          <w:rFonts w:hint="eastAsia" w:asciiTheme="minorEastAsia" w:hAnsiTheme="minorEastAsia"/>
          <w:kern w:val="0"/>
          <w:sz w:val="22"/>
        </w:rPr>
        <w:t xml:space="preserve"> 　 (1)2024年度オフィシャルソフトボールルールによる。</w:t>
      </w:r>
    </w:p>
    <w:p>
      <w:pPr>
        <w:jc w:val="left"/>
        <w:rPr>
          <w:rFonts w:asciiTheme="minorEastAsia" w:hAnsiTheme="minorEastAsia"/>
          <w:kern w:val="0"/>
          <w:sz w:val="22"/>
        </w:rPr>
      </w:pPr>
      <w:r>
        <w:rPr>
          <w:rFonts w:hint="eastAsia" w:asciiTheme="minorEastAsia" w:hAnsiTheme="minorEastAsia"/>
          <w:kern w:val="0"/>
          <w:sz w:val="22"/>
        </w:rPr>
        <w:t>　　　　　　　 　 (2)コーチャーは危険防止の為必ずヘルメット着用する事。</w:t>
      </w:r>
    </w:p>
    <w:p>
      <w:pPr>
        <w:jc w:val="left"/>
        <w:rPr>
          <w:rFonts w:asciiTheme="minorEastAsia" w:hAnsiTheme="minorEastAsia"/>
          <w:kern w:val="0"/>
          <w:sz w:val="22"/>
        </w:rPr>
      </w:pPr>
      <w:r>
        <w:rPr>
          <w:rFonts w:hint="eastAsia" w:asciiTheme="minorEastAsia" w:hAnsiTheme="minorEastAsia"/>
          <w:kern w:val="0"/>
          <w:sz w:val="22"/>
        </w:rPr>
        <w:t>13　</w:t>
      </w:r>
      <w:r>
        <w:rPr>
          <w:rFonts w:hint="eastAsia" w:asciiTheme="minorEastAsia" w:hAnsiTheme="minorEastAsia"/>
          <w:spacing w:val="36"/>
          <w:kern w:val="0"/>
          <w:sz w:val="22"/>
          <w:fitText w:val="1100" w:id="877906688"/>
        </w:rPr>
        <w:t>試合方</w:t>
      </w:r>
      <w:r>
        <w:rPr>
          <w:rFonts w:hint="eastAsia" w:asciiTheme="minorEastAsia" w:hAnsiTheme="minorEastAsia"/>
          <w:spacing w:val="2"/>
          <w:kern w:val="0"/>
          <w:sz w:val="22"/>
          <w:fitText w:val="1100" w:id="877906688"/>
        </w:rPr>
        <w:t>法</w:t>
      </w:r>
      <w:r>
        <w:rPr>
          <w:rFonts w:hint="eastAsia" w:asciiTheme="minorEastAsia" w:hAnsiTheme="minorEastAsia"/>
          <w:kern w:val="0"/>
          <w:sz w:val="22"/>
        </w:rPr>
        <w:t xml:space="preserve">    (1)トーナメント方式による。（3位決定戦は行わない）</w:t>
      </w:r>
    </w:p>
    <w:p>
      <w:pPr>
        <w:ind w:left="2110" w:leftChars="900" w:hanging="220" w:hangingChars="100"/>
        <w:jc w:val="left"/>
        <w:rPr>
          <w:rFonts w:asciiTheme="minorEastAsia" w:hAnsiTheme="minorEastAsia"/>
          <w:kern w:val="0"/>
          <w:sz w:val="22"/>
        </w:rPr>
      </w:pPr>
      <w:r>
        <w:rPr>
          <w:rFonts w:hint="eastAsia" w:asciiTheme="minorEastAsia" w:hAnsiTheme="minorEastAsia"/>
          <w:kern w:val="0"/>
          <w:sz w:val="22"/>
        </w:rPr>
        <w:t>(2)９０分を超えて新しいイニングに入らない。</w:t>
      </w:r>
      <w:r>
        <w:rPr>
          <w:rFonts w:asciiTheme="minorEastAsia" w:hAnsiTheme="minorEastAsia"/>
          <w:kern w:val="0"/>
          <w:sz w:val="22"/>
        </w:rPr>
        <w:t xml:space="preserve"> </w:t>
      </w:r>
      <w:r>
        <w:rPr>
          <w:rFonts w:hint="eastAsia" w:asciiTheme="minorEastAsia" w:hAnsiTheme="minorEastAsia"/>
          <w:kern w:val="0"/>
          <w:sz w:val="22"/>
        </w:rPr>
        <w:t>但し、制限時間経過後同点の場合は、タイブレークを適用する。タイブレークは２回を限度とする。尚同点の場合は、抽選とする。決勝戦はオフィシャルルールとする。</w:t>
      </w:r>
    </w:p>
    <w:p>
      <w:pPr>
        <w:tabs>
          <w:tab w:val="left" w:pos="1780"/>
        </w:tabs>
        <w:ind w:firstLine="1760" w:firstLineChars="800"/>
        <w:jc w:val="left"/>
        <w:rPr>
          <w:rFonts w:asciiTheme="minorEastAsia" w:hAnsiTheme="minorEastAsia"/>
          <w:kern w:val="0"/>
          <w:sz w:val="22"/>
        </w:rPr>
      </w:pPr>
      <w:r>
        <w:rPr>
          <w:rFonts w:hint="eastAsia" w:asciiTheme="minorEastAsia" w:hAnsiTheme="minorEastAsia"/>
          <w:kern w:val="0"/>
          <w:sz w:val="22"/>
        </w:rPr>
        <w:t>　(3)得点差コールドゲームを採用する。（3回15点・4回10点・5回以降7点</w:t>
      </w:r>
      <w:r>
        <w:rPr>
          <w:rFonts w:asciiTheme="minorEastAsia" w:hAnsiTheme="minorEastAsia"/>
          <w:kern w:val="0"/>
          <w:sz w:val="22"/>
        </w:rPr>
        <w:t>）</w:t>
      </w:r>
    </w:p>
    <w:p>
      <w:pPr>
        <w:tabs>
          <w:tab w:val="left" w:pos="1780"/>
        </w:tabs>
        <w:ind w:firstLine="1980" w:firstLineChars="900"/>
        <w:jc w:val="left"/>
        <w:rPr>
          <w:rFonts w:asciiTheme="minorEastAsia" w:hAnsiTheme="minorEastAsia"/>
          <w:kern w:val="0"/>
          <w:sz w:val="22"/>
        </w:rPr>
      </w:pPr>
      <w:r>
        <w:rPr>
          <w:rFonts w:hint="eastAsia" w:asciiTheme="minorEastAsia" w:hAnsiTheme="minorEastAsia"/>
          <w:kern w:val="0"/>
          <w:sz w:val="22"/>
        </w:rPr>
        <w:t>(4)サスペンデッドゲームを採用する。</w:t>
      </w:r>
    </w:p>
    <w:p>
      <w:pPr>
        <w:ind w:left="2310" w:hanging="2310" w:hangingChars="1050"/>
        <w:jc w:val="left"/>
        <w:rPr>
          <w:rFonts w:asciiTheme="minorEastAsia" w:hAnsiTheme="minorEastAsia"/>
          <w:kern w:val="0"/>
          <w:sz w:val="22"/>
        </w:rPr>
      </w:pPr>
      <w:r>
        <w:rPr>
          <w:rFonts w:hint="eastAsia" w:asciiTheme="minorEastAsia" w:hAnsiTheme="minorEastAsia"/>
          <w:kern w:val="0"/>
          <w:sz w:val="22"/>
        </w:rPr>
        <w:t>14　</w:t>
      </w:r>
      <w:r>
        <w:rPr>
          <w:rFonts w:hint="eastAsia" w:asciiTheme="minorEastAsia" w:hAnsiTheme="minorEastAsia"/>
          <w:spacing w:val="110"/>
          <w:kern w:val="0"/>
          <w:sz w:val="22"/>
          <w:fitText w:val="1100" w:id="2009878016"/>
        </w:rPr>
        <w:t>使用</w:t>
      </w:r>
      <w:r>
        <w:rPr>
          <w:rFonts w:hint="eastAsia" w:asciiTheme="minorEastAsia" w:hAnsiTheme="minorEastAsia"/>
          <w:spacing w:val="0"/>
          <w:kern w:val="0"/>
          <w:sz w:val="22"/>
          <w:fitText w:val="1100" w:id="2009878016"/>
        </w:rPr>
        <w:t>球</w:t>
      </w:r>
      <w:r>
        <w:rPr>
          <w:rFonts w:hint="eastAsia" w:asciiTheme="minorEastAsia" w:hAnsiTheme="minorEastAsia"/>
          <w:kern w:val="0"/>
          <w:sz w:val="22"/>
        </w:rPr>
        <w:t>　　(公財)日本ソフトボール協会検定ゴム３号球（マルエス㈱社製）とし、主管協が</w:t>
      </w:r>
    </w:p>
    <w:p>
      <w:pPr>
        <w:ind w:firstLine="1980" w:firstLineChars="900"/>
        <w:jc w:val="left"/>
        <w:rPr>
          <w:rFonts w:asciiTheme="minorEastAsia" w:hAnsiTheme="minorEastAsia"/>
          <w:kern w:val="0"/>
          <w:sz w:val="22"/>
        </w:rPr>
      </w:pPr>
      <w:r>
        <w:rPr>
          <w:rFonts w:hint="eastAsia" w:asciiTheme="minorEastAsia" w:hAnsiTheme="minorEastAsia"/>
          <w:kern w:val="0"/>
          <w:sz w:val="22"/>
        </w:rPr>
        <w:t>準備する。</w:t>
      </w:r>
    </w:p>
    <w:p>
      <w:pPr>
        <w:jc w:val="left"/>
        <w:rPr>
          <w:rFonts w:asciiTheme="minorEastAsia" w:hAnsiTheme="minorEastAsia"/>
          <w:kern w:val="0"/>
          <w:sz w:val="22"/>
        </w:rPr>
      </w:pPr>
      <w:r>
        <w:rPr>
          <w:rFonts w:hint="eastAsia" w:asciiTheme="minorEastAsia" w:hAnsiTheme="minorEastAsia"/>
          <w:kern w:val="0"/>
          <w:sz w:val="22"/>
        </w:rPr>
        <w:t>15　表　　　彰    優勝チームには優勝旗（持ち回り）と優勝盾（取り切り）・賞状，準優勝チー</w:t>
      </w:r>
    </w:p>
    <w:p>
      <w:pPr>
        <w:ind w:firstLine="1980" w:firstLineChars="900"/>
        <w:jc w:val="left"/>
        <w:rPr>
          <w:rFonts w:asciiTheme="minorEastAsia" w:hAnsiTheme="minorEastAsia"/>
          <w:kern w:val="0"/>
          <w:sz w:val="22"/>
        </w:rPr>
      </w:pPr>
      <w:r>
        <w:rPr>
          <w:rFonts w:hint="eastAsia" w:asciiTheme="minorEastAsia" w:hAnsiTheme="minorEastAsia"/>
          <w:kern w:val="0"/>
          <w:sz w:val="22"/>
        </w:rPr>
        <w:t>ムには準優勝盾（取り切り）賞状，第３位チームには、賞状を授与する。</w:t>
      </w:r>
    </w:p>
    <w:p>
      <w:pPr>
        <w:jc w:val="left"/>
        <w:rPr>
          <w:rFonts w:asciiTheme="minorEastAsia" w:hAnsiTheme="minorEastAsia"/>
          <w:kern w:val="0"/>
          <w:sz w:val="22"/>
        </w:rPr>
      </w:pPr>
      <w:r>
        <w:rPr>
          <w:rFonts w:hint="eastAsia" w:asciiTheme="minorEastAsia" w:hAnsiTheme="minorEastAsia"/>
          <w:kern w:val="0"/>
          <w:sz w:val="22"/>
        </w:rPr>
        <w:t>16　組合せ抽選　　９月９日（月）主管協会立会いのもと代理抽選により決定する。</w:t>
      </w:r>
    </w:p>
    <w:p>
      <w:pPr>
        <w:ind w:firstLine="1980" w:firstLineChars="900"/>
        <w:jc w:val="left"/>
        <w:rPr>
          <w:rFonts w:asciiTheme="minorEastAsia" w:hAnsiTheme="minorEastAsia"/>
          <w:kern w:val="0"/>
          <w:sz w:val="22"/>
        </w:rPr>
      </w:pPr>
      <w:r>
        <w:rPr>
          <w:rFonts w:hint="eastAsia" w:asciiTheme="minorEastAsia" w:hAnsiTheme="minorEastAsia"/>
          <w:kern w:val="0"/>
          <w:sz w:val="22"/>
        </w:rPr>
        <w:t>抽選の結果は、鹿児島県ソフトボール協会ＨＰに公開するので各自確認する事。</w:t>
      </w:r>
    </w:p>
    <w:p>
      <w:pPr>
        <w:ind w:firstLine="1980" w:firstLineChars="900"/>
        <w:jc w:val="left"/>
        <w:rPr>
          <w:rFonts w:asciiTheme="minorEastAsia" w:hAnsiTheme="minorEastAsia"/>
          <w:kern w:val="0"/>
          <w:sz w:val="22"/>
        </w:rPr>
      </w:pPr>
      <w:r>
        <w:rPr>
          <w:rFonts w:hint="eastAsia" w:asciiTheme="minorEastAsia" w:hAnsiTheme="minorEastAsia"/>
          <w:kern w:val="0"/>
          <w:sz w:val="22"/>
        </w:rPr>
        <w:t>チームには特別連絡しない。</w:t>
      </w:r>
    </w:p>
    <w:p>
      <w:pPr>
        <w:jc w:val="left"/>
        <w:rPr>
          <w:rFonts w:asciiTheme="minorEastAsia" w:hAnsiTheme="minorEastAsia"/>
          <w:kern w:val="0"/>
          <w:sz w:val="22"/>
        </w:rPr>
      </w:pPr>
      <w:r>
        <w:rPr>
          <w:rFonts w:hint="eastAsia" w:asciiTheme="minorEastAsia" w:hAnsiTheme="minorEastAsia"/>
          <w:kern w:val="0"/>
          <w:sz w:val="22"/>
        </w:rPr>
        <w:t>17　</w:t>
      </w:r>
      <w:r>
        <w:rPr>
          <w:rFonts w:hint="eastAsia" w:asciiTheme="minorEastAsia" w:hAnsiTheme="minorEastAsia"/>
          <w:spacing w:val="0"/>
          <w:kern w:val="0"/>
          <w:sz w:val="22"/>
          <w:fitText w:val="1100" w:id="877907712"/>
        </w:rPr>
        <w:t>費　　　用</w:t>
      </w:r>
      <w:r>
        <w:rPr>
          <w:rFonts w:hint="eastAsia" w:asciiTheme="minorEastAsia" w:hAnsiTheme="minorEastAsia"/>
          <w:kern w:val="0"/>
          <w:sz w:val="22"/>
        </w:rPr>
        <w:t>　　参加チームの旅費及び滞在費用については全てチームの負担とする。</w:t>
      </w:r>
    </w:p>
    <w:p>
      <w:pPr>
        <w:jc w:val="left"/>
        <w:rPr>
          <w:rFonts w:asciiTheme="minorEastAsia" w:hAnsiTheme="minorEastAsia"/>
          <w:kern w:val="0"/>
          <w:sz w:val="22"/>
        </w:rPr>
      </w:pPr>
      <w:r>
        <w:rPr>
          <w:rFonts w:hint="eastAsia" w:asciiTheme="minorEastAsia" w:hAnsiTheme="minorEastAsia"/>
          <w:kern w:val="0"/>
          <w:sz w:val="22"/>
        </w:rPr>
        <w:t>18　</w:t>
      </w:r>
      <w:r>
        <w:rPr>
          <w:rFonts w:hint="eastAsia" w:asciiTheme="minorEastAsia" w:hAnsiTheme="minorEastAsia"/>
          <w:spacing w:val="36"/>
          <w:kern w:val="0"/>
          <w:sz w:val="22"/>
          <w:fitText w:val="1100" w:id="877907713"/>
        </w:rPr>
        <w:t>監督会</w:t>
      </w:r>
      <w:r>
        <w:rPr>
          <w:rFonts w:hint="eastAsia" w:asciiTheme="minorEastAsia" w:hAnsiTheme="minorEastAsia"/>
          <w:spacing w:val="2"/>
          <w:kern w:val="0"/>
          <w:sz w:val="22"/>
          <w:fitText w:val="1100" w:id="877907713"/>
        </w:rPr>
        <w:t>議</w:t>
      </w:r>
      <w:r>
        <w:rPr>
          <w:rFonts w:hint="eastAsia" w:asciiTheme="minorEastAsia" w:hAnsiTheme="minorEastAsia"/>
          <w:kern w:val="0"/>
          <w:sz w:val="22"/>
        </w:rPr>
        <w:t>　　９月２０日（金）１８：００より、鹿児島市武・田上公民館会議室で実施する。</w:t>
      </w:r>
    </w:p>
    <w:p>
      <w:pPr>
        <w:ind w:firstLine="1980" w:firstLineChars="900"/>
        <w:jc w:val="left"/>
        <w:rPr>
          <w:rFonts w:asciiTheme="minorEastAsia" w:hAnsiTheme="minorEastAsia"/>
          <w:kern w:val="0"/>
          <w:sz w:val="22"/>
        </w:rPr>
      </w:pPr>
      <w:r>
        <w:rPr>
          <w:rFonts w:hint="eastAsia" w:asciiTheme="minorEastAsia" w:hAnsiTheme="minorEastAsia"/>
          <w:kern w:val="0"/>
          <w:sz w:val="22"/>
        </w:rPr>
        <w:t>（鹿児島市西別府町3116-127　電話　099-281-0698）</w:t>
      </w:r>
    </w:p>
    <w:p>
      <w:pPr>
        <w:ind w:firstLine="1980" w:firstLineChars="900"/>
        <w:jc w:val="left"/>
        <w:rPr>
          <w:rFonts w:asciiTheme="minorEastAsia" w:hAnsiTheme="minorEastAsia"/>
          <w:kern w:val="0"/>
          <w:sz w:val="22"/>
        </w:rPr>
      </w:pPr>
      <w:r>
        <w:rPr>
          <w:rFonts w:hint="eastAsia" w:asciiTheme="minorEastAsia" w:hAnsiTheme="minorEastAsia"/>
          <w:kern w:val="0"/>
          <w:sz w:val="22"/>
        </w:rPr>
        <w:t>監督はユニフォーム・運動靴を着用すること。</w:t>
      </w:r>
    </w:p>
    <w:p>
      <w:pPr>
        <w:jc w:val="left"/>
        <w:rPr>
          <w:rFonts w:asciiTheme="minorEastAsia" w:hAnsiTheme="minorEastAsia"/>
          <w:kern w:val="0"/>
          <w:sz w:val="22"/>
        </w:rPr>
      </w:pPr>
      <w:r>
        <w:rPr>
          <w:rFonts w:hint="eastAsia" w:asciiTheme="minorEastAsia" w:hAnsiTheme="minorEastAsia"/>
          <w:kern w:val="0"/>
          <w:sz w:val="22"/>
        </w:rPr>
        <w:t>19　</w:t>
      </w:r>
      <w:r>
        <w:rPr>
          <w:rFonts w:hint="eastAsia" w:asciiTheme="minorEastAsia" w:hAnsiTheme="minorEastAsia"/>
          <w:spacing w:val="110"/>
          <w:kern w:val="0"/>
          <w:sz w:val="22"/>
          <w:fitText w:val="1100" w:id="877908224"/>
        </w:rPr>
        <w:t>開会</w:t>
      </w:r>
      <w:r>
        <w:rPr>
          <w:rFonts w:hint="eastAsia" w:asciiTheme="minorEastAsia" w:hAnsiTheme="minorEastAsia"/>
          <w:spacing w:val="0"/>
          <w:kern w:val="0"/>
          <w:sz w:val="22"/>
          <w:fitText w:val="1100" w:id="877908224"/>
        </w:rPr>
        <w:t>式</w:t>
      </w:r>
      <w:r>
        <w:rPr>
          <w:rFonts w:hint="eastAsia" w:asciiTheme="minorEastAsia" w:hAnsiTheme="minorEastAsia"/>
          <w:kern w:val="0"/>
          <w:sz w:val="22"/>
        </w:rPr>
        <w:t xml:space="preserve">　 </w:t>
      </w:r>
      <w:r>
        <w:rPr>
          <w:rFonts w:asciiTheme="minorEastAsia" w:hAnsiTheme="minorEastAsia"/>
          <w:kern w:val="0"/>
          <w:sz w:val="22"/>
        </w:rPr>
        <w:t xml:space="preserve"> </w:t>
      </w:r>
      <w:r>
        <w:rPr>
          <w:rFonts w:hint="eastAsia" w:asciiTheme="minorEastAsia" w:hAnsiTheme="minorEastAsia"/>
          <w:kern w:val="0"/>
          <w:sz w:val="22"/>
        </w:rPr>
        <w:t>９月２１日（土）８：３０～大会会場で行う。</w:t>
      </w:r>
    </w:p>
    <w:p>
      <w:pPr>
        <w:ind w:firstLine="1980" w:firstLineChars="900"/>
        <w:jc w:val="left"/>
        <w:rPr>
          <w:rFonts w:asciiTheme="minorEastAsia" w:hAnsiTheme="minorEastAsia"/>
          <w:kern w:val="0"/>
          <w:sz w:val="22"/>
        </w:rPr>
      </w:pPr>
      <w:r>
        <w:rPr>
          <w:rFonts w:hint="eastAsia" w:asciiTheme="minorEastAsia" w:hAnsiTheme="minorEastAsia"/>
          <w:kern w:val="0"/>
          <w:sz w:val="22"/>
        </w:rPr>
        <w:t>（諸般の事情により中止の場合もある、監督会議にて決定する）</w:t>
      </w:r>
    </w:p>
    <w:p>
      <w:pPr>
        <w:ind w:left="1760" w:hanging="1760" w:hangingChars="800"/>
        <w:jc w:val="left"/>
        <w:rPr>
          <w:rFonts w:asciiTheme="minorEastAsia" w:hAnsiTheme="minorEastAsia"/>
          <w:kern w:val="0"/>
          <w:sz w:val="22"/>
        </w:rPr>
      </w:pPr>
      <w:r>
        <w:rPr>
          <w:rFonts w:hint="eastAsia" w:asciiTheme="minorEastAsia" w:hAnsiTheme="minorEastAsia"/>
          <w:kern w:val="0"/>
          <w:sz w:val="22"/>
        </w:rPr>
        <w:t>20　</w:t>
      </w:r>
      <w:r>
        <w:rPr>
          <w:rFonts w:hint="eastAsia" w:asciiTheme="minorEastAsia" w:hAnsiTheme="minorEastAsia"/>
          <w:spacing w:val="110"/>
          <w:kern w:val="0"/>
          <w:sz w:val="22"/>
          <w:fitText w:val="1100" w:id="877908480"/>
        </w:rPr>
        <w:t>閉会</w:t>
      </w:r>
      <w:r>
        <w:rPr>
          <w:rFonts w:hint="eastAsia" w:asciiTheme="minorEastAsia" w:hAnsiTheme="minorEastAsia"/>
          <w:spacing w:val="0"/>
          <w:kern w:val="0"/>
          <w:sz w:val="22"/>
          <w:fitText w:val="1100" w:id="877908480"/>
        </w:rPr>
        <w:t>式</w:t>
      </w:r>
      <w:r>
        <w:rPr>
          <w:rFonts w:hint="eastAsia" w:asciiTheme="minorEastAsia" w:hAnsiTheme="minorEastAsia"/>
          <w:kern w:val="0"/>
          <w:sz w:val="22"/>
        </w:rPr>
        <w:t>　  決勝戦試合終了後当該球場にて行う。</w:t>
      </w:r>
    </w:p>
    <w:p>
      <w:pPr>
        <w:ind w:left="1980" w:hanging="1980" w:hangingChars="900"/>
        <w:jc w:val="left"/>
        <w:rPr>
          <w:rFonts w:asciiTheme="minorEastAsia" w:hAnsiTheme="minorEastAsia"/>
          <w:kern w:val="0"/>
          <w:sz w:val="22"/>
        </w:rPr>
      </w:pPr>
      <w:r>
        <w:rPr>
          <w:rFonts w:hint="eastAsia" w:asciiTheme="minorEastAsia" w:hAnsiTheme="minorEastAsia"/>
          <w:kern w:val="0"/>
          <w:sz w:val="22"/>
        </w:rPr>
        <w:t>21　</w:t>
      </w:r>
      <w:r>
        <w:rPr>
          <w:rFonts w:hint="eastAsia" w:asciiTheme="minorEastAsia" w:hAnsiTheme="minorEastAsia"/>
          <w:spacing w:val="36"/>
          <w:kern w:val="0"/>
          <w:sz w:val="22"/>
          <w:fitText w:val="1100" w:id="877908481"/>
        </w:rPr>
        <w:t>傷害処</w:t>
      </w:r>
      <w:r>
        <w:rPr>
          <w:rFonts w:hint="eastAsia" w:asciiTheme="minorEastAsia" w:hAnsiTheme="minorEastAsia"/>
          <w:spacing w:val="2"/>
          <w:kern w:val="0"/>
          <w:sz w:val="22"/>
          <w:fitText w:val="1100" w:id="877908481"/>
        </w:rPr>
        <w:t>置</w:t>
      </w:r>
      <w:r>
        <w:rPr>
          <w:rFonts w:hint="eastAsia" w:asciiTheme="minorEastAsia" w:hAnsiTheme="minorEastAsia"/>
          <w:kern w:val="0"/>
          <w:sz w:val="22"/>
        </w:rPr>
        <w:t>　  選手の傷害・賠償事故等については、応急措置の他、主催者・主管者は一切責任を負わない。器物損傷においても一切責任を負わない。</w:t>
      </w:r>
    </w:p>
    <w:p>
      <w:pPr>
        <w:ind w:left="1995" w:leftChars="950"/>
        <w:rPr>
          <w:rFonts w:hint="eastAsia" w:asciiTheme="minorEastAsia" w:hAnsiTheme="minorEastAsia"/>
          <w:kern w:val="0"/>
          <w:sz w:val="22"/>
        </w:rPr>
      </w:pPr>
      <w:r>
        <w:rPr>
          <w:rFonts w:hint="eastAsia"/>
        </w:rPr>
        <w:t>障害を受けた場合並びに傷害、物損等賠償事案が発生した場合主催者はその責任を一切負わないので，当該チームの保険を適用する事、チームは必ずスポーツ傷害保険に加入し参加すること。</w:t>
      </w:r>
      <w:r>
        <w:rPr>
          <w:rFonts w:hint="eastAsia" w:asciiTheme="minorEastAsia" w:hAnsiTheme="minorEastAsia"/>
          <w:kern w:val="0"/>
          <w:sz w:val="22"/>
        </w:rPr>
        <w:t>選手は全員健康保険証を持参する事。</w:t>
      </w:r>
    </w:p>
    <w:p>
      <w:pPr>
        <w:widowControl/>
        <w:ind w:left="3080" w:hanging="3080" w:hangingChars="1400"/>
        <w:jc w:val="left"/>
        <w:rPr>
          <w:rFonts w:ascii="ＭＳ ゴシック" w:hAnsi="ＭＳ ゴシック"/>
          <w:sz w:val="22"/>
        </w:rPr>
      </w:pPr>
      <w:r>
        <w:rPr>
          <w:rFonts w:hint="eastAsia"/>
          <w:kern w:val="0"/>
          <w:sz w:val="22"/>
        </w:rPr>
        <w:t>22　</w:t>
      </w:r>
      <w:r>
        <w:rPr>
          <w:rFonts w:hint="eastAsia" w:asciiTheme="minorEastAsia" w:hAnsiTheme="minorEastAsia"/>
          <w:spacing w:val="330"/>
          <w:kern w:val="0"/>
          <w:sz w:val="22"/>
          <w:fitText w:val="1100" w:id="-936144383"/>
        </w:rPr>
        <w:t>宿</w:t>
      </w:r>
      <w:r>
        <w:rPr>
          <w:rFonts w:hint="eastAsia" w:asciiTheme="minorEastAsia" w:hAnsiTheme="minorEastAsia"/>
          <w:spacing w:val="0"/>
          <w:kern w:val="0"/>
          <w:sz w:val="22"/>
          <w:fitText w:val="1100" w:id="-936144383"/>
        </w:rPr>
        <w:t>泊</w:t>
      </w:r>
      <w:r>
        <w:rPr>
          <w:rFonts w:hint="eastAsia" w:asciiTheme="minorEastAsia" w:hAnsiTheme="minorEastAsia"/>
          <w:kern w:val="0"/>
          <w:sz w:val="22"/>
        </w:rPr>
        <w:t>　　</w:t>
      </w:r>
      <w:r>
        <w:rPr>
          <w:rFonts w:hint="eastAsia" w:ascii="ＭＳ ゴシック" w:hAnsi="ＭＳ ゴシック"/>
          <w:color w:val="000000"/>
          <w:sz w:val="22"/>
        </w:rPr>
        <w:t>宿泊を希望するチームは</w:t>
      </w:r>
      <w:r>
        <w:rPr>
          <w:rFonts w:hint="eastAsia" w:ascii="Tahoma" w:hAnsi="Tahoma" w:cs="Tahoma"/>
          <w:color w:val="000000"/>
          <w:sz w:val="22"/>
        </w:rPr>
        <w:t>、</w:t>
      </w:r>
      <w:r>
        <w:rPr>
          <w:rFonts w:hint="eastAsia" w:ascii="ＭＳ ゴシック" w:hAnsi="ＭＳ ゴシック"/>
          <w:color w:val="000000"/>
          <w:sz w:val="22"/>
        </w:rPr>
        <w:t>別紙宿泊・弁当の案内に基づき</w:t>
      </w:r>
      <w:r>
        <w:rPr>
          <w:rFonts w:hint="eastAsia" w:ascii="Tahoma" w:hAnsi="Tahoma" w:cs="Tahoma"/>
          <w:color w:val="000000"/>
          <w:sz w:val="22"/>
        </w:rPr>
        <w:t>、</w:t>
      </w:r>
      <w:r>
        <w:rPr>
          <w:rFonts w:hint="eastAsia" w:ascii="ＭＳ ゴシック" w:hAnsi="ＭＳ ゴシック"/>
          <w:sz w:val="22"/>
        </w:rPr>
        <w:t>名鉄観光サービス株</w:t>
      </w:r>
    </w:p>
    <w:p>
      <w:pPr>
        <w:widowControl/>
        <w:ind w:left="2990" w:leftChars="900" w:hanging="1100" w:hangingChars="500"/>
        <w:jc w:val="left"/>
        <w:rPr>
          <w:rFonts w:ascii="ＭＳ ゴシック" w:hAnsi="ＭＳ ゴシック"/>
          <w:color w:val="000000"/>
          <w:sz w:val="22"/>
        </w:rPr>
      </w:pPr>
      <w:r>
        <w:rPr>
          <w:rFonts w:hint="eastAsia" w:ascii="ＭＳ ゴシック" w:hAnsi="ＭＳ ゴシック"/>
          <w:sz w:val="22"/>
        </w:rPr>
        <w:t>式会社</w:t>
      </w:r>
      <w:r>
        <w:rPr>
          <w:rFonts w:hint="eastAsia" w:ascii="ＭＳ ゴシック" w:hAnsi="ＭＳ ゴシック"/>
          <w:color w:val="000000"/>
          <w:sz w:val="22"/>
        </w:rPr>
        <w:t>へ申し込むこと。又宿泊の斡旋を要しないチームも宿泊申込書①の通信に</w:t>
      </w:r>
    </w:p>
    <w:p>
      <w:pPr>
        <w:widowControl/>
        <w:ind w:left="2990" w:leftChars="900" w:hanging="1100" w:hangingChars="500"/>
        <w:jc w:val="left"/>
        <w:rPr>
          <w:rFonts w:ascii="ＭＳ ゴシック" w:hAnsi="ＭＳ ゴシック"/>
          <w:color w:val="000000"/>
          <w:sz w:val="22"/>
        </w:rPr>
      </w:pPr>
      <w:r>
        <w:rPr>
          <w:rFonts w:hint="eastAsia" w:ascii="ＭＳ ゴシック" w:hAnsi="ＭＳ ゴシック"/>
          <w:color w:val="000000"/>
          <w:sz w:val="22"/>
        </w:rPr>
        <w:t>記入し旅行会社へＦＡＸすること。</w:t>
      </w:r>
    </w:p>
    <w:p>
      <w:pPr>
        <w:ind w:left="2640" w:hanging="2640" w:hangingChars="1200"/>
        <w:rPr>
          <w:kern w:val="0"/>
          <w:sz w:val="22"/>
        </w:rPr>
      </w:pPr>
      <w:r>
        <w:rPr>
          <w:rFonts w:hint="eastAsia"/>
          <w:sz w:val="22"/>
        </w:rPr>
        <w:t>23</w:t>
      </w:r>
      <w:r>
        <w:rPr>
          <w:sz w:val="22"/>
        </w:rPr>
        <w:t xml:space="preserve"> </w:t>
      </w:r>
      <w:r>
        <w:rPr>
          <w:rFonts w:hint="eastAsia"/>
          <w:spacing w:val="36"/>
          <w:kern w:val="0"/>
          <w:sz w:val="22"/>
          <w:fitText w:val="1100" w:id="-936144384"/>
        </w:rPr>
        <w:t>連絡事</w:t>
      </w:r>
      <w:r>
        <w:rPr>
          <w:rFonts w:hint="eastAsia"/>
          <w:spacing w:val="2"/>
          <w:kern w:val="0"/>
          <w:sz w:val="22"/>
          <w:fitText w:val="1100" w:id="-936144384"/>
        </w:rPr>
        <w:t>項</w:t>
      </w:r>
      <w:r>
        <w:rPr>
          <w:rFonts w:hint="eastAsia" w:asciiTheme="minorEastAsia" w:hAnsiTheme="minorEastAsia"/>
          <w:kern w:val="0"/>
          <w:sz w:val="22"/>
        </w:rPr>
        <w:t>　　</w:t>
      </w:r>
      <w:r>
        <w:rPr>
          <w:rFonts w:hint="eastAsia"/>
          <w:kern w:val="0"/>
          <w:sz w:val="22"/>
        </w:rPr>
        <w:t>(１)出場チームは監督によって引率され、選手の全ての行動に対して責任を負うも</w:t>
      </w:r>
    </w:p>
    <w:p>
      <w:pPr>
        <w:ind w:left="2530" w:leftChars="1100" w:hanging="220" w:hangingChars="100"/>
        <w:rPr>
          <w:rFonts w:hint="eastAsia"/>
          <w:kern w:val="0"/>
          <w:sz w:val="22"/>
        </w:rPr>
      </w:pPr>
      <w:r>
        <w:rPr>
          <w:rFonts w:hint="eastAsia"/>
          <w:kern w:val="0"/>
          <w:sz w:val="22"/>
        </w:rPr>
        <w:t>のとする。　　　　　</w:t>
      </w:r>
    </w:p>
    <w:p>
      <w:pPr>
        <w:rPr>
          <w:rFonts w:hint="eastAsia"/>
          <w:kern w:val="0"/>
          <w:sz w:val="22"/>
        </w:rPr>
      </w:pPr>
      <w:r>
        <w:rPr>
          <w:rFonts w:hint="eastAsia"/>
          <w:kern w:val="0"/>
          <w:sz w:val="22"/>
        </w:rPr>
        <w:t>　　　　　　　　 (２)ベンチに入る人数は、本大会の登録人数とする。</w:t>
      </w:r>
    </w:p>
    <w:p>
      <w:pPr>
        <w:ind w:left="2200" w:hanging="2200" w:hangingChars="1000"/>
        <w:rPr>
          <w:rFonts w:hint="eastAsia"/>
          <w:kern w:val="0"/>
          <w:sz w:val="22"/>
        </w:rPr>
      </w:pPr>
      <w:r>
        <w:rPr>
          <w:rFonts w:hint="eastAsia"/>
          <w:kern w:val="0"/>
          <w:sz w:val="22"/>
        </w:rPr>
        <w:t>　　　　　　　 　(３)</w:t>
      </w:r>
      <w:r>
        <w:rPr>
          <w:rFonts w:hint="eastAsia"/>
        </w:rPr>
        <w:t xml:space="preserve"> </w:t>
      </w:r>
      <w:r>
        <w:rPr>
          <w:rFonts w:hint="eastAsia"/>
          <w:kern w:val="0"/>
          <w:sz w:val="22"/>
        </w:rPr>
        <w:t>参加申込書は，Ｅｘｃｅｌファイルでの提出をお願いします。ファイルは、鹿児島県ソフトボール協会ホームページよりダウンロードできます。</w:t>
      </w:r>
    </w:p>
    <w:p>
      <w:pPr>
        <w:rPr>
          <w:rFonts w:hint="eastAsia"/>
          <w:color w:val="FF0000"/>
          <w:kern w:val="0"/>
          <w:sz w:val="22"/>
        </w:rPr>
      </w:pPr>
      <w:r>
        <w:rPr>
          <w:rFonts w:hint="eastAsia"/>
          <w:kern w:val="0"/>
          <w:sz w:val="22"/>
        </w:rPr>
        <w:t>　　　　　　　 　(４)雷鳴がかすかに聞こえたら，ただちに試合を中断すること。</w:t>
      </w:r>
    </w:p>
    <w:p>
      <w:pPr>
        <w:ind w:left="2200" w:hanging="2200" w:hangingChars="1000"/>
        <w:rPr>
          <w:rFonts w:hint="eastAsia"/>
          <w:kern w:val="0"/>
          <w:sz w:val="22"/>
        </w:rPr>
      </w:pPr>
      <w:r>
        <w:rPr>
          <w:rFonts w:hint="eastAsia"/>
          <w:color w:val="FF0000"/>
          <w:kern w:val="0"/>
          <w:sz w:val="22"/>
        </w:rPr>
        <w:t>　　　　　　 　　</w:t>
      </w:r>
      <w:r>
        <w:rPr>
          <w:rFonts w:hint="eastAsia"/>
          <w:kern w:val="0"/>
          <w:sz w:val="22"/>
        </w:rPr>
        <w:t>(５)開会式は、監督、コーチ、プレイヤー全員が参加すること。９名以上（試合が成立する人数）の参加のできないチームは原則として棄権とみなす。</w:t>
      </w:r>
    </w:p>
    <w:p>
      <w:pPr>
        <w:ind w:firstLine="1870" w:firstLineChars="850"/>
        <w:rPr>
          <w:rFonts w:hint="eastAsia"/>
          <w:color w:val="000000"/>
          <w:kern w:val="0"/>
          <w:sz w:val="22"/>
        </w:rPr>
      </w:pPr>
      <w:r>
        <w:rPr>
          <w:rFonts w:hint="eastAsia"/>
          <w:color w:val="000000"/>
          <w:kern w:val="0"/>
          <w:sz w:val="22"/>
        </w:rPr>
        <w:t>(６)</w:t>
      </w:r>
      <w:r>
        <w:rPr>
          <w:rFonts w:hint="eastAsia"/>
          <w:kern w:val="0"/>
          <w:sz w:val="22"/>
        </w:rPr>
        <w:t>その他、詳細については監督会議で定める。</w:t>
      </w:r>
    </w:p>
    <w:p>
      <w:pPr>
        <w:rPr>
          <w:kern w:val="0"/>
          <w:sz w:val="22"/>
        </w:rPr>
      </w:pPr>
      <w:r>
        <w:rPr>
          <w:rFonts w:hint="eastAsia"/>
          <w:kern w:val="0"/>
          <w:sz w:val="22"/>
        </w:rPr>
        <w:t>24 大会連絡先　　(１)開催県協会　　　　　　　  　　</w:t>
      </w:r>
    </w:p>
    <w:p>
      <w:pPr>
        <w:ind w:firstLine="2200" w:firstLineChars="1000"/>
        <w:rPr>
          <w:rFonts w:hint="eastAsia"/>
          <w:kern w:val="0"/>
          <w:sz w:val="22"/>
        </w:rPr>
      </w:pPr>
      <w:r>
        <w:rPr>
          <w:rFonts w:hint="eastAsia"/>
          <w:kern w:val="0"/>
          <w:sz w:val="22"/>
        </w:rPr>
        <w:t>〠</w:t>
      </w:r>
      <w:r>
        <w:rPr>
          <w:kern w:val="0"/>
          <w:sz w:val="22"/>
        </w:rPr>
        <w:t>8</w:t>
      </w:r>
      <w:r>
        <w:rPr>
          <w:rFonts w:hint="eastAsia"/>
          <w:kern w:val="0"/>
          <w:sz w:val="22"/>
        </w:rPr>
        <w:t>90</w:t>
      </w:r>
      <w:r>
        <w:rPr>
          <w:kern w:val="0"/>
          <w:sz w:val="22"/>
        </w:rPr>
        <w:t>-</w:t>
      </w:r>
      <w:r>
        <w:rPr>
          <w:rFonts w:hint="eastAsia"/>
          <w:kern w:val="0"/>
          <w:sz w:val="22"/>
        </w:rPr>
        <w:t>0023　鹿児島市永吉１－８－５</w:t>
      </w:r>
    </w:p>
    <w:p>
      <w:pPr>
        <w:ind w:firstLine="3300" w:firstLineChars="1500"/>
        <w:rPr>
          <w:rFonts w:hint="eastAsia"/>
          <w:kern w:val="0"/>
          <w:sz w:val="22"/>
        </w:rPr>
      </w:pPr>
      <w:r>
        <w:rPr>
          <w:rFonts w:hint="eastAsia"/>
          <w:kern w:val="0"/>
          <w:sz w:val="22"/>
        </w:rPr>
        <w:t>（一社）鹿児島県ソフトボール協会　事務局長　久保山　正志</w:t>
      </w:r>
    </w:p>
    <w:p>
      <w:pPr>
        <w:ind w:left="1890" w:leftChars="900" w:firstLine="1320" w:firstLineChars="600"/>
        <w:rPr>
          <w:kern w:val="0"/>
          <w:sz w:val="22"/>
        </w:rPr>
      </w:pPr>
      <w:r>
        <w:rPr>
          <w:rFonts w:hint="eastAsia"/>
          <w:kern w:val="0"/>
          <w:sz w:val="22"/>
        </w:rPr>
        <w:t xml:space="preserve">☎ 099-298-1199 </w:t>
      </w:r>
      <w:r>
        <w:rPr>
          <w:kern w:val="0"/>
          <w:sz w:val="22"/>
        </w:rPr>
        <w:t xml:space="preserve"> </w:t>
      </w:r>
      <w:r>
        <w:rPr>
          <w:rFonts w:hint="eastAsia"/>
          <w:kern w:val="0"/>
          <w:sz w:val="22"/>
        </w:rPr>
        <w:t xml:space="preserve"> FAX　099</w:t>
      </w:r>
      <w:r>
        <w:rPr>
          <w:kern w:val="0"/>
          <w:sz w:val="22"/>
        </w:rPr>
        <w:t>-</w:t>
      </w:r>
      <w:r>
        <w:rPr>
          <w:rFonts w:hint="eastAsia"/>
          <w:kern w:val="0"/>
          <w:sz w:val="22"/>
        </w:rPr>
        <w:t>298-1666　携帯　090-5087-5030　　</w:t>
      </w:r>
    </w:p>
    <w:p>
      <w:pPr>
        <w:ind w:firstLine="3190" w:firstLineChars="1450"/>
        <w:rPr>
          <w:kern w:val="0"/>
          <w:sz w:val="22"/>
        </w:rPr>
      </w:pPr>
      <w:r>
        <w:rPr>
          <w:kern w:val="0"/>
          <w:sz w:val="22"/>
        </w:rPr>
        <w:t>E-mail</w:t>
      </w:r>
      <w:r>
        <w:rPr>
          <w:rFonts w:hint="eastAsia"/>
          <w:kern w:val="0"/>
          <w:sz w:val="22"/>
        </w:rPr>
        <w:t>：</w:t>
      </w:r>
      <w:r>
        <w:fldChar w:fldCharType="begin"/>
      </w:r>
      <w:r>
        <w:instrText xml:space="preserve"> HYPERLINK "mailto:k-softball@po5.synapse.ne.jp" </w:instrText>
      </w:r>
      <w:r>
        <w:fldChar w:fldCharType="separate"/>
      </w:r>
      <w:r>
        <w:rPr>
          <w:rStyle w:val="4"/>
          <w:rFonts w:hint="eastAsia"/>
          <w:kern w:val="0"/>
          <w:sz w:val="22"/>
        </w:rPr>
        <w:t>k-</w:t>
      </w:r>
      <w:r>
        <w:rPr>
          <w:rStyle w:val="4"/>
          <w:kern w:val="0"/>
          <w:sz w:val="22"/>
        </w:rPr>
        <w:t>softball@po5.synapse.ne.jp</w:t>
      </w:r>
      <w:r>
        <w:rPr>
          <w:rStyle w:val="4"/>
          <w:kern w:val="0"/>
          <w:sz w:val="22"/>
        </w:rPr>
        <w:fldChar w:fldCharType="end"/>
      </w:r>
    </w:p>
    <w:p>
      <w:pPr>
        <w:ind w:firstLine="1760" w:firstLineChars="800"/>
        <w:rPr>
          <w:rFonts w:hint="eastAsia" w:ascii="Tahoma" w:hAnsi="Tahoma" w:cs="Tahoma"/>
          <w:color w:val="000000"/>
          <w:kern w:val="0"/>
          <w:sz w:val="22"/>
        </w:rPr>
      </w:pPr>
      <w:r>
        <w:rPr>
          <w:rFonts w:hint="eastAsia" w:ascii="Tahoma" w:hAnsi="Tahoma" w:cs="Tahoma"/>
          <w:color w:val="000000"/>
          <w:kern w:val="0"/>
          <w:sz w:val="22"/>
        </w:rPr>
        <w:t>（２）開催支部</w:t>
      </w:r>
    </w:p>
    <w:p>
      <w:pPr>
        <w:rPr>
          <w:rFonts w:hint="eastAsia"/>
          <w:kern w:val="0"/>
          <w:sz w:val="22"/>
        </w:rPr>
      </w:pPr>
      <w:r>
        <w:rPr>
          <w:rFonts w:hint="eastAsia" w:ascii="Tahoma" w:hAnsi="Tahoma" w:cs="Tahoma"/>
          <w:color w:val="000000"/>
          <w:kern w:val="0"/>
          <w:sz w:val="22"/>
        </w:rPr>
        <w:t>　　　　　　　　　　</w:t>
      </w:r>
      <w:r>
        <w:rPr>
          <w:rFonts w:hint="eastAsia"/>
          <w:kern w:val="0"/>
          <w:sz w:val="22"/>
        </w:rPr>
        <w:t>〠</w:t>
      </w:r>
      <w:r>
        <w:rPr>
          <w:kern w:val="0"/>
          <w:sz w:val="22"/>
        </w:rPr>
        <w:t>8</w:t>
      </w:r>
      <w:r>
        <w:rPr>
          <w:rFonts w:hint="eastAsia"/>
          <w:kern w:val="0"/>
          <w:sz w:val="22"/>
        </w:rPr>
        <w:t>91</w:t>
      </w:r>
      <w:r>
        <w:rPr>
          <w:kern w:val="0"/>
          <w:sz w:val="22"/>
        </w:rPr>
        <w:t>-</w:t>
      </w:r>
      <w:r>
        <w:rPr>
          <w:rFonts w:hint="eastAsia"/>
          <w:kern w:val="0"/>
          <w:sz w:val="22"/>
        </w:rPr>
        <w:t>0201　鹿児島市喜入瀬々串町２９８１－６</w:t>
      </w:r>
    </w:p>
    <w:p>
      <w:pPr>
        <w:ind w:firstLine="3300" w:firstLineChars="1500"/>
        <w:rPr>
          <w:rFonts w:hint="eastAsia"/>
          <w:kern w:val="0"/>
          <w:sz w:val="22"/>
        </w:rPr>
      </w:pPr>
      <w:r>
        <w:rPr>
          <w:rFonts w:hint="eastAsia"/>
          <w:kern w:val="0"/>
          <w:sz w:val="22"/>
        </w:rPr>
        <w:t>鹿児島市支部ソフトボール協会　事務局長　浜崎　秀己</w:t>
      </w:r>
    </w:p>
    <w:p>
      <w:pPr>
        <w:ind w:left="1890" w:leftChars="900" w:firstLine="1320" w:firstLineChars="600"/>
        <w:rPr>
          <w:kern w:val="0"/>
          <w:sz w:val="22"/>
        </w:rPr>
      </w:pPr>
      <w:r>
        <w:rPr>
          <w:rFonts w:hint="eastAsia"/>
          <w:kern w:val="0"/>
          <w:sz w:val="22"/>
        </w:rPr>
        <w:t xml:space="preserve">☎ 099-347-1516 </w:t>
      </w:r>
      <w:r>
        <w:rPr>
          <w:kern w:val="0"/>
          <w:sz w:val="22"/>
        </w:rPr>
        <w:t xml:space="preserve"> </w:t>
      </w:r>
      <w:r>
        <w:rPr>
          <w:rFonts w:hint="eastAsia"/>
          <w:kern w:val="0"/>
          <w:sz w:val="22"/>
        </w:rPr>
        <w:t xml:space="preserve"> FAX　099</w:t>
      </w:r>
      <w:r>
        <w:rPr>
          <w:kern w:val="0"/>
          <w:sz w:val="22"/>
        </w:rPr>
        <w:t>-</w:t>
      </w:r>
      <w:r>
        <w:rPr>
          <w:rFonts w:hint="eastAsia"/>
          <w:kern w:val="0"/>
          <w:sz w:val="22"/>
        </w:rPr>
        <w:t>347-1516　携帯　090-7294-6484　　</w:t>
      </w:r>
    </w:p>
    <w:p>
      <w:pPr>
        <w:ind w:firstLine="3190" w:firstLineChars="1450"/>
        <w:rPr>
          <w:kern w:val="0"/>
          <w:sz w:val="22"/>
        </w:rPr>
      </w:pPr>
      <w:r>
        <w:rPr>
          <w:kern w:val="0"/>
          <w:sz w:val="22"/>
        </w:rPr>
        <w:t>E-mail</w:t>
      </w:r>
      <w:r>
        <w:rPr>
          <w:rFonts w:hint="eastAsia"/>
          <w:kern w:val="0"/>
          <w:sz w:val="22"/>
        </w:rPr>
        <w:t>：</w:t>
      </w:r>
      <w:r>
        <w:fldChar w:fldCharType="begin"/>
      </w:r>
      <w:r>
        <w:instrText xml:space="preserve"> HYPERLINK "mailto:ksa-soft@po.minc.ne.jp" </w:instrText>
      </w:r>
      <w:r>
        <w:fldChar w:fldCharType="separate"/>
      </w:r>
      <w:r>
        <w:rPr>
          <w:rStyle w:val="4"/>
          <w:rFonts w:hint="eastAsia"/>
          <w:kern w:val="0"/>
          <w:sz w:val="22"/>
        </w:rPr>
        <w:t>ksa-soft@po.minc.ne.jp</w:t>
      </w:r>
      <w:r>
        <w:rPr>
          <w:rStyle w:val="4"/>
          <w:rFonts w:hint="eastAsia"/>
          <w:kern w:val="0"/>
          <w:sz w:val="22"/>
        </w:rPr>
        <w:fldChar w:fldCharType="end"/>
      </w:r>
    </w:p>
    <w:p>
      <w:pPr>
        <w:ind w:firstLine="1760" w:firstLineChars="800"/>
        <w:rPr>
          <w:rFonts w:hint="eastAsia" w:ascii="Tahoma" w:hAnsi="Tahoma" w:cs="Tahoma"/>
          <w:color w:val="000000"/>
          <w:kern w:val="0"/>
          <w:sz w:val="22"/>
        </w:rPr>
      </w:pPr>
      <w:r>
        <w:rPr>
          <w:rFonts w:hint="eastAsia" w:ascii="Tahoma" w:hAnsi="Tahoma" w:cs="Tahoma"/>
          <w:color w:val="000000"/>
          <w:kern w:val="0"/>
          <w:sz w:val="22"/>
        </w:rPr>
        <w:t>（３）宿泊連絡先</w:t>
      </w:r>
    </w:p>
    <w:p>
      <w:pPr>
        <w:ind w:left="3300" w:hanging="3300" w:hangingChars="1500"/>
        <w:rPr>
          <w:rFonts w:ascii="ＭＳ ゴシック" w:hAnsi="ＭＳ ゴシック"/>
          <w:color w:val="000000"/>
          <w:sz w:val="22"/>
        </w:rPr>
      </w:pPr>
      <w:r>
        <w:rPr>
          <w:rFonts w:hint="eastAsia" w:ascii="ＭＳ ゴシック" w:hAnsi="ＭＳ ゴシック"/>
          <w:color w:val="000000"/>
          <w:sz w:val="22"/>
        </w:rPr>
        <w:t>　　　　　　　　　　</w:t>
      </w:r>
      <w:r>
        <w:rPr>
          <w:rFonts w:hint="eastAsia"/>
          <w:kern w:val="0"/>
          <w:sz w:val="22"/>
        </w:rPr>
        <w:t>〠892</w:t>
      </w:r>
      <w:r>
        <w:rPr>
          <w:rFonts w:ascii="Tahoma" w:hAnsi="Tahoma" w:cs="Tahoma"/>
          <w:color w:val="000000"/>
          <w:sz w:val="22"/>
        </w:rPr>
        <w:t>-</w:t>
      </w:r>
      <w:r>
        <w:rPr>
          <w:rFonts w:hint="eastAsia" w:ascii="Tahoma" w:hAnsi="Tahoma" w:cs="Tahoma"/>
          <w:color w:val="000000"/>
          <w:sz w:val="22"/>
        </w:rPr>
        <w:t>0846</w:t>
      </w:r>
      <w:r>
        <w:rPr>
          <w:rFonts w:ascii="Tahoma" w:hAnsi="Tahoma" w:cs="Tahoma"/>
          <w:color w:val="000000"/>
          <w:sz w:val="22"/>
        </w:rPr>
        <w:t>　</w:t>
      </w:r>
      <w:r>
        <w:rPr>
          <w:rFonts w:hint="eastAsia" w:ascii="Tahoma" w:hAnsi="Tahoma" w:cs="Tahoma"/>
          <w:color w:val="000000"/>
          <w:sz w:val="22"/>
        </w:rPr>
        <w:t>鹿児島市加治屋町１８－８　（大樹生命ビル４Ｆ）</w:t>
      </w:r>
    </w:p>
    <w:p>
      <w:pPr>
        <w:ind w:left="3150" w:leftChars="1500"/>
        <w:rPr>
          <w:rFonts w:ascii="ＭＳ ゴシック" w:hAnsi="ＭＳ ゴシック"/>
          <w:color w:val="000000"/>
          <w:sz w:val="22"/>
        </w:rPr>
      </w:pPr>
      <w:r>
        <w:rPr>
          <w:rFonts w:hint="eastAsia" w:ascii="ＭＳ ゴシック" w:hAnsi="ＭＳ ゴシック"/>
          <w:color w:val="000000"/>
          <w:sz w:val="22"/>
        </w:rPr>
        <w:t>　名鉄観光サービス株式会社　　担当</w:t>
      </w:r>
      <w:r>
        <w:rPr>
          <w:rFonts w:ascii="ＭＳ ゴシック" w:hAnsi="ＭＳ ゴシック"/>
          <w:color w:val="000000"/>
          <w:sz w:val="22"/>
        </w:rPr>
        <w:t xml:space="preserve"> </w:t>
      </w:r>
      <w:r>
        <w:rPr>
          <w:rFonts w:hint="eastAsia" w:ascii="ＭＳ ゴシック" w:hAnsi="ＭＳ ゴシック"/>
          <w:color w:val="000000"/>
          <w:sz w:val="22"/>
        </w:rPr>
        <w:t>中村　成人</w:t>
      </w:r>
    </w:p>
    <w:p>
      <w:pPr>
        <w:rPr>
          <w:rFonts w:hint="eastAsia"/>
          <w:kern w:val="0"/>
          <w:sz w:val="22"/>
        </w:rPr>
      </w:pPr>
      <w:r>
        <w:rPr>
          <w:rFonts w:hint="eastAsia" w:ascii="ＭＳ ゴシック" w:hAnsi="ＭＳ ゴシック"/>
          <w:color w:val="000000"/>
          <w:sz w:val="22"/>
        </w:rPr>
        <w:t xml:space="preserve">　　　　　　　　　　      </w:t>
      </w:r>
      <w:r>
        <w:rPr>
          <w:rFonts w:ascii="ＭＳ ゴシック" w:hAnsi="ＭＳ ゴシック"/>
          <w:color w:val="000000"/>
          <w:sz w:val="22"/>
        </w:rPr>
        <w:t xml:space="preserve">  </w:t>
      </w:r>
      <w:r>
        <w:rPr>
          <w:rFonts w:hint="eastAsia" w:ascii="ＭＳ ゴシック" w:hAnsi="ＭＳ ゴシック"/>
          <w:color w:val="000000"/>
          <w:sz w:val="22"/>
        </w:rPr>
        <w:t xml:space="preserve"> </w:t>
      </w:r>
      <w:r>
        <w:rPr>
          <w:rFonts w:ascii="ＭＳ ゴシック" w:hAnsi="ＭＳ ゴシック"/>
          <w:color w:val="000000"/>
          <w:sz w:val="22"/>
        </w:rPr>
        <w:t xml:space="preserve">☎ </w:t>
      </w:r>
      <w:r>
        <w:rPr>
          <w:rFonts w:hint="eastAsia"/>
          <w:kern w:val="0"/>
          <w:sz w:val="22"/>
        </w:rPr>
        <w:t>09</w:t>
      </w:r>
      <w:r>
        <w:rPr>
          <w:kern w:val="0"/>
          <w:sz w:val="22"/>
        </w:rPr>
        <w:t>9</w:t>
      </w:r>
      <w:r>
        <w:rPr>
          <w:rFonts w:hint="eastAsia"/>
          <w:kern w:val="0"/>
          <w:sz w:val="22"/>
        </w:rPr>
        <w:t>-22</w:t>
      </w:r>
      <w:r>
        <w:rPr>
          <w:kern w:val="0"/>
          <w:sz w:val="22"/>
        </w:rPr>
        <w:t>7</w:t>
      </w:r>
      <w:r>
        <w:rPr>
          <w:rFonts w:hint="eastAsia"/>
          <w:kern w:val="0"/>
          <w:sz w:val="22"/>
        </w:rPr>
        <w:t>-</w:t>
      </w:r>
      <w:r>
        <w:rPr>
          <w:kern w:val="0"/>
          <w:sz w:val="22"/>
        </w:rPr>
        <w:t>1311</w:t>
      </w:r>
      <w:r>
        <w:rPr>
          <w:rFonts w:hint="eastAsia"/>
          <w:kern w:val="0"/>
          <w:sz w:val="22"/>
        </w:rPr>
        <w:t>　FAX　09</w:t>
      </w:r>
      <w:r>
        <w:rPr>
          <w:kern w:val="0"/>
          <w:sz w:val="22"/>
        </w:rPr>
        <w:t>9</w:t>
      </w:r>
      <w:r>
        <w:rPr>
          <w:rFonts w:hint="eastAsia"/>
          <w:kern w:val="0"/>
          <w:sz w:val="22"/>
        </w:rPr>
        <w:t>-22</w:t>
      </w:r>
      <w:r>
        <w:rPr>
          <w:kern w:val="0"/>
          <w:sz w:val="22"/>
        </w:rPr>
        <w:t>7</w:t>
      </w:r>
      <w:r>
        <w:rPr>
          <w:rFonts w:hint="eastAsia"/>
          <w:kern w:val="0"/>
          <w:sz w:val="22"/>
        </w:rPr>
        <w:t>-</w:t>
      </w:r>
      <w:r>
        <w:rPr>
          <w:kern w:val="0"/>
          <w:sz w:val="22"/>
        </w:rPr>
        <w:t xml:space="preserve">1758  </w:t>
      </w:r>
      <w:r>
        <w:rPr>
          <w:rFonts w:hint="eastAsia"/>
          <w:kern w:val="0"/>
          <w:sz w:val="22"/>
        </w:rPr>
        <w:t>携帯　090-1092-9648</w:t>
      </w:r>
    </w:p>
    <w:sectPr>
      <w:pgSz w:w="11906" w:h="16838"/>
      <w:pgMar w:top="851" w:right="851" w:bottom="1134" w:left="1077" w:header="851" w:footer="992" w:gutter="0"/>
      <w:cols w:space="425"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ＭＳ Ｐゴシック">
    <w:panose1 w:val="020B0600070205080204"/>
    <w:charset w:val="80"/>
    <w:family w:val="modern"/>
    <w:pitch w:val="default"/>
    <w:sig w:usb0="E00002FF" w:usb1="6AC7FDFB" w:usb2="08000012" w:usb3="00000000" w:csb0="4002009F" w:csb1="DFD70000"/>
  </w:font>
  <w:font w:name="ＭＳ Ｐ明朝">
    <w:panose1 w:val="02020600040205080304"/>
    <w:charset w:val="80"/>
    <w:family w:val="roma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EE"/>
    <w:rsid w:val="00002F30"/>
    <w:rsid w:val="0003024C"/>
    <w:rsid w:val="00053CBC"/>
    <w:rsid w:val="00055553"/>
    <w:rsid w:val="00071E03"/>
    <w:rsid w:val="000814AE"/>
    <w:rsid w:val="00087136"/>
    <w:rsid w:val="00097FF2"/>
    <w:rsid w:val="000A1FA1"/>
    <w:rsid w:val="000A3B75"/>
    <w:rsid w:val="000A49EB"/>
    <w:rsid w:val="000C55BE"/>
    <w:rsid w:val="000E587E"/>
    <w:rsid w:val="000F0C42"/>
    <w:rsid w:val="000F7FC5"/>
    <w:rsid w:val="001030A6"/>
    <w:rsid w:val="00111EBD"/>
    <w:rsid w:val="00120C8F"/>
    <w:rsid w:val="00125411"/>
    <w:rsid w:val="00131763"/>
    <w:rsid w:val="001324AF"/>
    <w:rsid w:val="00133735"/>
    <w:rsid w:val="00160C91"/>
    <w:rsid w:val="0016498E"/>
    <w:rsid w:val="001672C5"/>
    <w:rsid w:val="00172148"/>
    <w:rsid w:val="00174B45"/>
    <w:rsid w:val="00184064"/>
    <w:rsid w:val="001901D5"/>
    <w:rsid w:val="00193EF7"/>
    <w:rsid w:val="001B4935"/>
    <w:rsid w:val="001C054D"/>
    <w:rsid w:val="001D022C"/>
    <w:rsid w:val="001D5DBC"/>
    <w:rsid w:val="001D620C"/>
    <w:rsid w:val="001D634C"/>
    <w:rsid w:val="001F7A22"/>
    <w:rsid w:val="002164AC"/>
    <w:rsid w:val="00240E26"/>
    <w:rsid w:val="00267041"/>
    <w:rsid w:val="00286892"/>
    <w:rsid w:val="00287900"/>
    <w:rsid w:val="00291C5D"/>
    <w:rsid w:val="002B5C4D"/>
    <w:rsid w:val="002E0C46"/>
    <w:rsid w:val="002E0EA9"/>
    <w:rsid w:val="002F638E"/>
    <w:rsid w:val="003007C6"/>
    <w:rsid w:val="00325C9F"/>
    <w:rsid w:val="00335D8E"/>
    <w:rsid w:val="0033744E"/>
    <w:rsid w:val="0034064F"/>
    <w:rsid w:val="00340FF0"/>
    <w:rsid w:val="00345EE3"/>
    <w:rsid w:val="00347748"/>
    <w:rsid w:val="00377886"/>
    <w:rsid w:val="00390097"/>
    <w:rsid w:val="003A3A4A"/>
    <w:rsid w:val="003B43E6"/>
    <w:rsid w:val="003C6B9E"/>
    <w:rsid w:val="003D2D4C"/>
    <w:rsid w:val="003E3155"/>
    <w:rsid w:val="004111C5"/>
    <w:rsid w:val="00421947"/>
    <w:rsid w:val="004300D2"/>
    <w:rsid w:val="00463888"/>
    <w:rsid w:val="004809EE"/>
    <w:rsid w:val="004B28B7"/>
    <w:rsid w:val="004B5AC6"/>
    <w:rsid w:val="004C6A9D"/>
    <w:rsid w:val="004E1302"/>
    <w:rsid w:val="004F3858"/>
    <w:rsid w:val="004F6175"/>
    <w:rsid w:val="00506563"/>
    <w:rsid w:val="00525837"/>
    <w:rsid w:val="00526E4C"/>
    <w:rsid w:val="00527E8E"/>
    <w:rsid w:val="00553867"/>
    <w:rsid w:val="00561D01"/>
    <w:rsid w:val="00573E78"/>
    <w:rsid w:val="005800AE"/>
    <w:rsid w:val="00583070"/>
    <w:rsid w:val="00583C94"/>
    <w:rsid w:val="005868DB"/>
    <w:rsid w:val="00591F21"/>
    <w:rsid w:val="005B68DA"/>
    <w:rsid w:val="005C3AC3"/>
    <w:rsid w:val="005E13F0"/>
    <w:rsid w:val="006052D1"/>
    <w:rsid w:val="00616AA1"/>
    <w:rsid w:val="0062278B"/>
    <w:rsid w:val="00625E74"/>
    <w:rsid w:val="0064783F"/>
    <w:rsid w:val="00652CA0"/>
    <w:rsid w:val="00653124"/>
    <w:rsid w:val="00656C41"/>
    <w:rsid w:val="00687772"/>
    <w:rsid w:val="00696A49"/>
    <w:rsid w:val="006A4EA4"/>
    <w:rsid w:val="006A6291"/>
    <w:rsid w:val="006B79A9"/>
    <w:rsid w:val="006C3107"/>
    <w:rsid w:val="006C5CC2"/>
    <w:rsid w:val="006C7700"/>
    <w:rsid w:val="006D562A"/>
    <w:rsid w:val="006F5991"/>
    <w:rsid w:val="0070102D"/>
    <w:rsid w:val="00730E4A"/>
    <w:rsid w:val="00752AC9"/>
    <w:rsid w:val="00763B4A"/>
    <w:rsid w:val="00767F52"/>
    <w:rsid w:val="0077671F"/>
    <w:rsid w:val="00792836"/>
    <w:rsid w:val="007B5A19"/>
    <w:rsid w:val="007C20BA"/>
    <w:rsid w:val="007C41BE"/>
    <w:rsid w:val="007C49B9"/>
    <w:rsid w:val="007D01FD"/>
    <w:rsid w:val="007D2A8B"/>
    <w:rsid w:val="007D3ECD"/>
    <w:rsid w:val="007F2841"/>
    <w:rsid w:val="007F6593"/>
    <w:rsid w:val="00807624"/>
    <w:rsid w:val="008248DB"/>
    <w:rsid w:val="00825D2F"/>
    <w:rsid w:val="0084503B"/>
    <w:rsid w:val="00845EE4"/>
    <w:rsid w:val="00853908"/>
    <w:rsid w:val="008554FD"/>
    <w:rsid w:val="00865EC3"/>
    <w:rsid w:val="00880284"/>
    <w:rsid w:val="00884822"/>
    <w:rsid w:val="0089212A"/>
    <w:rsid w:val="008A6FFD"/>
    <w:rsid w:val="008B025D"/>
    <w:rsid w:val="008C3C81"/>
    <w:rsid w:val="008D3980"/>
    <w:rsid w:val="008F311B"/>
    <w:rsid w:val="008F59E5"/>
    <w:rsid w:val="00923522"/>
    <w:rsid w:val="009269E6"/>
    <w:rsid w:val="00933264"/>
    <w:rsid w:val="00951D39"/>
    <w:rsid w:val="00962ACE"/>
    <w:rsid w:val="00965A84"/>
    <w:rsid w:val="0097574D"/>
    <w:rsid w:val="00981DE9"/>
    <w:rsid w:val="00992C99"/>
    <w:rsid w:val="00993A79"/>
    <w:rsid w:val="0099685C"/>
    <w:rsid w:val="009A0D67"/>
    <w:rsid w:val="009A5688"/>
    <w:rsid w:val="009B0E3A"/>
    <w:rsid w:val="009D0956"/>
    <w:rsid w:val="009D3695"/>
    <w:rsid w:val="009E1E12"/>
    <w:rsid w:val="009E3C7F"/>
    <w:rsid w:val="009E4AA1"/>
    <w:rsid w:val="009E765C"/>
    <w:rsid w:val="009F42B9"/>
    <w:rsid w:val="00A34D13"/>
    <w:rsid w:val="00A413AB"/>
    <w:rsid w:val="00A44DAD"/>
    <w:rsid w:val="00A6017B"/>
    <w:rsid w:val="00A63067"/>
    <w:rsid w:val="00A67EFC"/>
    <w:rsid w:val="00A90937"/>
    <w:rsid w:val="00AA3EBA"/>
    <w:rsid w:val="00AB4390"/>
    <w:rsid w:val="00AD2EAD"/>
    <w:rsid w:val="00AD75A1"/>
    <w:rsid w:val="00AF0815"/>
    <w:rsid w:val="00B028B1"/>
    <w:rsid w:val="00B10237"/>
    <w:rsid w:val="00B12F13"/>
    <w:rsid w:val="00B152DA"/>
    <w:rsid w:val="00B16904"/>
    <w:rsid w:val="00B34FA3"/>
    <w:rsid w:val="00B66537"/>
    <w:rsid w:val="00B72460"/>
    <w:rsid w:val="00B76327"/>
    <w:rsid w:val="00B9144A"/>
    <w:rsid w:val="00B9350C"/>
    <w:rsid w:val="00BA2669"/>
    <w:rsid w:val="00BC204E"/>
    <w:rsid w:val="00BC6C40"/>
    <w:rsid w:val="00BD47F6"/>
    <w:rsid w:val="00BF48CA"/>
    <w:rsid w:val="00C00824"/>
    <w:rsid w:val="00C17EFE"/>
    <w:rsid w:val="00C3236B"/>
    <w:rsid w:val="00C3471F"/>
    <w:rsid w:val="00C549EA"/>
    <w:rsid w:val="00C67BFE"/>
    <w:rsid w:val="00C7715E"/>
    <w:rsid w:val="00C84734"/>
    <w:rsid w:val="00CA6DE4"/>
    <w:rsid w:val="00CB1BEE"/>
    <w:rsid w:val="00CB760B"/>
    <w:rsid w:val="00CC23E3"/>
    <w:rsid w:val="00CE21A2"/>
    <w:rsid w:val="00CF6FFA"/>
    <w:rsid w:val="00CF7062"/>
    <w:rsid w:val="00D03C4A"/>
    <w:rsid w:val="00D05BD2"/>
    <w:rsid w:val="00D12A64"/>
    <w:rsid w:val="00D15212"/>
    <w:rsid w:val="00D15F50"/>
    <w:rsid w:val="00D21834"/>
    <w:rsid w:val="00D3404C"/>
    <w:rsid w:val="00D51A63"/>
    <w:rsid w:val="00D535E7"/>
    <w:rsid w:val="00D53684"/>
    <w:rsid w:val="00D607A0"/>
    <w:rsid w:val="00D728AD"/>
    <w:rsid w:val="00DA61D1"/>
    <w:rsid w:val="00DD21CA"/>
    <w:rsid w:val="00DF4FAF"/>
    <w:rsid w:val="00E57D15"/>
    <w:rsid w:val="00E96046"/>
    <w:rsid w:val="00EB6398"/>
    <w:rsid w:val="00EC5B8A"/>
    <w:rsid w:val="00ED67AD"/>
    <w:rsid w:val="00EE6993"/>
    <w:rsid w:val="00F308BE"/>
    <w:rsid w:val="00F443D9"/>
    <w:rsid w:val="00F54D23"/>
    <w:rsid w:val="00F75F62"/>
    <w:rsid w:val="00F776DF"/>
    <w:rsid w:val="00F856CC"/>
    <w:rsid w:val="00F869AA"/>
    <w:rsid w:val="00F87857"/>
    <w:rsid w:val="00FC0337"/>
    <w:rsid w:val="00FE229D"/>
    <w:rsid w:val="00FF0BB1"/>
    <w:rsid w:val="327E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character" w:styleId="5">
    <w:name w:val="annotation reference"/>
    <w:basedOn w:val="2"/>
    <w:semiHidden/>
    <w:unhideWhenUsed/>
    <w:qFormat/>
    <w:uiPriority w:val="99"/>
    <w:rPr>
      <w:sz w:val="18"/>
      <w:szCs w:val="18"/>
    </w:rPr>
  </w:style>
  <w:style w:type="paragraph" w:styleId="6">
    <w:name w:val="footer"/>
    <w:basedOn w:val="1"/>
    <w:link w:val="14"/>
    <w:unhideWhenUsed/>
    <w:uiPriority w:val="99"/>
    <w:pPr>
      <w:tabs>
        <w:tab w:val="center" w:pos="4252"/>
        <w:tab w:val="right" w:pos="8504"/>
      </w:tabs>
      <w:snapToGrid w:val="0"/>
    </w:pPr>
  </w:style>
  <w:style w:type="paragraph" w:styleId="7">
    <w:name w:val="annotation text"/>
    <w:basedOn w:val="1"/>
    <w:link w:val="16"/>
    <w:semiHidden/>
    <w:unhideWhenUsed/>
    <w:qFormat/>
    <w:uiPriority w:val="99"/>
    <w:pPr>
      <w:jc w:val="left"/>
    </w:pPr>
  </w:style>
  <w:style w:type="paragraph" w:styleId="8">
    <w:name w:val="annotation subject"/>
    <w:basedOn w:val="7"/>
    <w:next w:val="7"/>
    <w:link w:val="17"/>
    <w:semiHidden/>
    <w:unhideWhenUsed/>
    <w:uiPriority w:val="99"/>
    <w:rPr>
      <w:b/>
      <w:bCs/>
    </w:rPr>
  </w:style>
  <w:style w:type="paragraph" w:styleId="9">
    <w:name w:val="Balloon Text"/>
    <w:basedOn w:val="1"/>
    <w:link w:val="11"/>
    <w:semiHidden/>
    <w:unhideWhenUsed/>
    <w:uiPriority w:val="99"/>
    <w:rPr>
      <w:rFonts w:asciiTheme="majorHAnsi" w:hAnsiTheme="majorHAnsi" w:eastAsiaTheme="majorEastAsia" w:cstheme="majorBidi"/>
      <w:sz w:val="18"/>
      <w:szCs w:val="18"/>
    </w:rPr>
  </w:style>
  <w:style w:type="paragraph" w:styleId="10">
    <w:name w:val="header"/>
    <w:basedOn w:val="1"/>
    <w:link w:val="13"/>
    <w:unhideWhenUsed/>
    <w:uiPriority w:val="99"/>
    <w:pPr>
      <w:tabs>
        <w:tab w:val="center" w:pos="4252"/>
        <w:tab w:val="right" w:pos="8504"/>
      </w:tabs>
      <w:snapToGrid w:val="0"/>
    </w:pPr>
  </w:style>
  <w:style w:type="character" w:customStyle="1" w:styleId="11">
    <w:name w:val="吹き出し (文字)"/>
    <w:basedOn w:val="2"/>
    <w:link w:val="9"/>
    <w:semiHidden/>
    <w:uiPriority w:val="99"/>
    <w:rPr>
      <w:rFonts w:asciiTheme="majorHAnsi" w:hAnsiTheme="majorHAnsi" w:eastAsiaTheme="majorEastAsia" w:cstheme="majorBidi"/>
      <w:sz w:val="18"/>
      <w:szCs w:val="18"/>
    </w:rPr>
  </w:style>
  <w:style w:type="paragraph" w:styleId="12">
    <w:name w:val="List Paragraph"/>
    <w:basedOn w:val="1"/>
    <w:qFormat/>
    <w:uiPriority w:val="34"/>
    <w:pPr>
      <w:ind w:left="840" w:leftChars="400"/>
    </w:pPr>
  </w:style>
  <w:style w:type="character" w:customStyle="1" w:styleId="13">
    <w:name w:val="ヘッダー (文字)"/>
    <w:basedOn w:val="2"/>
    <w:link w:val="10"/>
    <w:uiPriority w:val="99"/>
  </w:style>
  <w:style w:type="character" w:customStyle="1" w:styleId="14">
    <w:name w:val="フッター (文字)"/>
    <w:basedOn w:val="2"/>
    <w:link w:val="6"/>
    <w:uiPriority w:val="99"/>
  </w:style>
  <w:style w:type="character" w:customStyle="1" w:styleId="15">
    <w:name w:val="Unresolved Mention"/>
    <w:basedOn w:val="2"/>
    <w:semiHidden/>
    <w:unhideWhenUsed/>
    <w:uiPriority w:val="99"/>
    <w:rPr>
      <w:color w:val="605E5C"/>
      <w:shd w:val="clear" w:color="auto" w:fill="E1DFDD"/>
    </w:rPr>
  </w:style>
  <w:style w:type="character" w:customStyle="1" w:styleId="16">
    <w:name w:val="コメント文字列 (文字)"/>
    <w:basedOn w:val="2"/>
    <w:link w:val="7"/>
    <w:semiHidden/>
    <w:uiPriority w:val="99"/>
  </w:style>
  <w:style w:type="character" w:customStyle="1" w:styleId="17">
    <w:name w:val="コメント内容 (文字)"/>
    <w:basedOn w:val="16"/>
    <w:link w:val="8"/>
    <w:semiHidden/>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3CC400-BA13-4E3C-AA9F-435C504C6D31}">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430</Words>
  <Characters>2457</Characters>
  <Lines>20</Lines>
  <Paragraphs>5</Paragraphs>
  <TotalTime>1</TotalTime>
  <ScaleCrop>false</ScaleCrop>
  <LinksUpToDate>false</LinksUpToDate>
  <CharactersWithSpaces>2882</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2024-08-06T05:30:00Z</dcterms:created>
  <dc:creator>福岡県ソフトボール協会事務局</dc:creator>
  <cp:lastModifiedBy>user</cp:lastModifiedBy>
  <cp:lastPrinted>2024-08-06T05:25:00Z</cp:lastPrinted>
  <dcterms:modified xsi:type="dcterms:W3CDTF">2024-08-06T07:49:40Z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850DF65D10324B50B35823C74D8FBEAD</vt:lpwstr>
  </property>
</Properties>
</file>