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令和６年　６月　７日</w:t>
      </w:r>
    </w:p>
    <w:p>
      <w:pPr>
        <w:rPr>
          <w:szCs w:val="21"/>
        </w:rPr>
      </w:pPr>
      <w:r>
        <w:rPr>
          <w:rFonts w:hint="eastAsia"/>
          <w:szCs w:val="21"/>
        </w:rPr>
        <w:t>所属学校長　殿</w:t>
      </w:r>
    </w:p>
    <w:p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>（一社）鹿児島県ソフトボール協会</w:t>
      </w:r>
    </w:p>
    <w:p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>理　事　長　　瀬戸山　章</w:t>
      </w:r>
    </w:p>
    <w:p>
      <w:pPr>
        <w:ind w:right="210"/>
        <w:jc w:val="right"/>
        <w:rPr>
          <w:szCs w:val="21"/>
        </w:rPr>
      </w:pPr>
    </w:p>
    <w:p>
      <w:pPr>
        <w:ind w:right="210"/>
        <w:jc w:val="right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第１０回鹿児島県中学クラブ男子ソフトボール大会開催について(案内)</w: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一般社団法人鹿児島県ソフトボール協会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宮之城支部ソフトボール協会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令和６年６月３０日(日)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さつま町　宮之城総合運動公園グラウンド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(1</w:t>
      </w:r>
      <w:r>
        <w:rPr>
          <w:szCs w:val="21"/>
        </w:rPr>
        <w:t>)</w:t>
      </w:r>
      <w:r>
        <w:rPr>
          <w:rFonts w:hint="eastAsia"/>
          <w:szCs w:val="21"/>
        </w:rPr>
        <w:t>２０２４年度に鹿児島県ソフトボール協会を通じ、日本ソフトボール</w:t>
      </w: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中学総体で全国・九州大会に参加するチームは出場できない。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(2</w:t>
      </w:r>
      <w:r>
        <w:rPr>
          <w:szCs w:val="21"/>
        </w:rPr>
        <w:t>)</w:t>
      </w:r>
      <w:r>
        <w:rPr>
          <w:rFonts w:hint="eastAsia"/>
          <w:szCs w:val="21"/>
        </w:rPr>
        <w:t>監督・コーチの中に指導者資格（公認コーチ1～4・スタートコーチ・公認準指導員）を有する者がいること。</w:t>
      </w:r>
    </w:p>
    <w:p>
      <w:pPr>
        <w:ind w:left="1890" w:leftChars="900" w:firstLine="210" w:firstLineChars="100"/>
        <w:rPr>
          <w:szCs w:val="21"/>
        </w:rPr>
      </w:pPr>
      <w:r>
        <w:rPr>
          <w:rFonts w:hint="eastAsia"/>
          <w:szCs w:val="21"/>
        </w:rPr>
        <w:t>なお、指導者資格保持者は試合中はベンチ内にいなければならない。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令和６年６月１８日（火）必着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(3)参加料は１５，０００円（傷害保険料を含む）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rFonts w:eastAsia="PMingLiU"/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</w:rPr>
        <w:t>鹿児島市永吉１－８－５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</w:t>
      </w:r>
      <w:r>
        <w:rPr>
          <w:rFonts w:hint="eastAsia"/>
          <w:kern w:val="0"/>
          <w:szCs w:val="21"/>
        </w:rPr>
        <w:t>1199　　</w:t>
      </w:r>
      <w:r>
        <w:rPr>
          <w:kern w:val="0"/>
          <w:szCs w:val="21"/>
        </w:rPr>
        <w:t>Fax 099-298-</w:t>
      </w:r>
      <w:r>
        <w:rPr>
          <w:rFonts w:hint="eastAsia"/>
          <w:kern w:val="0"/>
          <w:szCs w:val="21"/>
        </w:rPr>
        <w:t>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(1)大会は2023年度オフィシャルソフトボールルール及び本大会要項</w:t>
      </w:r>
    </w:p>
    <w:p>
      <w:pPr>
        <w:ind w:firstLine="1890" w:firstLine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(2)試合はトーナメント方式で、３回１５点、４回１０点、５回以降７点差でコールドゲームを適用する。</w:t>
      </w:r>
    </w:p>
    <w:p>
      <w:pPr>
        <w:ind w:left="1890" w:left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９</w:t>
      </w:r>
      <w:r>
        <w:rPr>
          <w:rFonts w:hint="eastAsia"/>
          <w:kern w:val="0"/>
        </w:rPr>
        <w:t>０分を過ぎて新しいイニングに入らない。制限時間経過後同点の場合は、タイブレークにより試合を決する。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</w:t>
      </w:r>
      <w:r>
        <w:rPr>
          <w:kern w:val="0"/>
          <w:szCs w:val="21"/>
        </w:rPr>
        <w:t>)</w:t>
      </w:r>
      <w:r>
        <w:rPr>
          <w:rFonts w:hint="eastAsia"/>
          <w:kern w:val="0"/>
          <w:szCs w:val="21"/>
        </w:rPr>
        <w:t>第２試合以降のチームは、試合が早く終了する場合があるので、予定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時刻６０分前には、グラウンドに待機すること。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㈶日本ソフトボール協会検定内外ゴム㈱製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5440"/>
        </w:rPr>
        <w:t>傷害処</w:t>
      </w:r>
      <w:r>
        <w:rPr>
          <w:rFonts w:hint="eastAsia"/>
          <w:spacing w:val="2"/>
          <w:kern w:val="0"/>
          <w:szCs w:val="21"/>
          <w:fitText w:val="1049" w:id="-1025725440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(2)捕手はプロテクター（男女とも）、同色ヘルメット、スロートガード付きマスク　レガースを着用のこと。</w:t>
      </w:r>
    </w:p>
    <w:p>
      <w:pPr>
        <w:ind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(3) 全国大会は令和６年８月１１日(日)～１３日(火)福岡市で開催され、</w:t>
      </w:r>
    </w:p>
    <w:p>
      <w:pPr>
        <w:ind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　上位１チームが参加する。</w:t>
      </w:r>
    </w:p>
    <w:p>
      <w:pPr>
        <w:ind w:left="420" w:leftChars="200" w:firstLine="1260" w:firstLineChars="600"/>
        <w:rPr>
          <w:kern w:val="0"/>
          <w:szCs w:val="21"/>
        </w:rPr>
      </w:pPr>
      <w:r>
        <w:rPr>
          <w:rFonts w:hint="eastAsia"/>
          <w:kern w:val="0"/>
          <w:szCs w:val="21"/>
        </w:rPr>
        <w:t>(4)九州大会は、７月１４日（日）～１５日（月）鹿児島県南九州市で開催　</w:t>
      </w:r>
    </w:p>
    <w:p>
      <w:pPr>
        <w:ind w:left="420" w:leftChars="200" w:firstLine="1470" w:firstLineChars="700"/>
        <w:rPr>
          <w:kern w:val="0"/>
          <w:szCs w:val="21"/>
        </w:rPr>
      </w:pPr>
      <w:r>
        <w:rPr>
          <w:rFonts w:hint="eastAsia"/>
          <w:kern w:val="0"/>
          <w:szCs w:val="21"/>
        </w:rPr>
        <w:t>され、上位２チームが参加する。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B0"/>
    <w:rsid w:val="00000BE4"/>
    <w:rsid w:val="001003E2"/>
    <w:rsid w:val="0011556C"/>
    <w:rsid w:val="00164B83"/>
    <w:rsid w:val="001A4260"/>
    <w:rsid w:val="00335207"/>
    <w:rsid w:val="003D36B0"/>
    <w:rsid w:val="003F1E9F"/>
    <w:rsid w:val="00436C23"/>
    <w:rsid w:val="004C2B5F"/>
    <w:rsid w:val="0051314E"/>
    <w:rsid w:val="005859BB"/>
    <w:rsid w:val="006151C1"/>
    <w:rsid w:val="007132B5"/>
    <w:rsid w:val="00891F70"/>
    <w:rsid w:val="00947531"/>
    <w:rsid w:val="009A11B5"/>
    <w:rsid w:val="009D334F"/>
    <w:rsid w:val="00A0360E"/>
    <w:rsid w:val="00BB2C8A"/>
    <w:rsid w:val="00C0508C"/>
    <w:rsid w:val="00CD3086"/>
    <w:rsid w:val="00E80918"/>
    <w:rsid w:val="00E822E6"/>
    <w:rsid w:val="00FA60B2"/>
    <w:rsid w:val="3EB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uiPriority w:val="99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1051</Words>
  <Characters>336</Characters>
  <Lines>2</Lines>
  <Paragraphs>2</Paragraphs>
  <TotalTime>1</TotalTime>
  <ScaleCrop>false</ScaleCrop>
  <LinksUpToDate>false</LinksUpToDate>
  <CharactersWithSpaces>1385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2024-06-05T10:43:00Z</dcterms:created>
  <dc:creator>中村浩二</dc:creator>
  <cp:lastModifiedBy>user</cp:lastModifiedBy>
  <cp:lastPrinted>2024-06-08T02:29:00Z</cp:lastPrinted>
  <dcterms:modified xsi:type="dcterms:W3CDTF">2024-06-08T06:35:51Z</dcterms:modified>
  <dc:title>平成２０年３月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A7FA98F4C775452E98AD9C6AE0A50249</vt:lpwstr>
  </property>
</Properties>
</file>