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令和６年　４月　７日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所属学校長　殿</w:t>
      </w: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（一社）鹿児島県ソフトボール協会</w:t>
      </w: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理　事　長　　　瀬　戸　山　　章</w:t>
      </w: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第２５回　鹿児島県高等学校男子春季ソフトボール大会並びに</w:t>
      </w: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第３４回九州高等学校クラブ大会鹿児島県予選会の開催について(案内)</w:t>
      </w:r>
    </w:p>
    <w:p>
      <w:pPr>
        <w:rPr>
          <w:sz w:val="22"/>
          <w:szCs w:val="22"/>
        </w:rPr>
      </w:pPr>
    </w:p>
    <w:p>
      <w:pPr>
        <w:jc w:val="center"/>
        <w:rPr>
          <w:lang w:eastAsia="zh-TW"/>
        </w:rPr>
      </w:pPr>
      <w:r>
        <w:rPr>
          <w:rFonts w:hint="eastAsia"/>
          <w:lang w:eastAsia="zh-TW"/>
        </w:rPr>
        <w:t>実　　　施　　　要　　　項</w:t>
      </w:r>
    </w:p>
    <w:p>
      <w:pPr>
        <w:rPr>
          <w:lang w:eastAsia="zh-TW"/>
        </w:rPr>
      </w:pPr>
    </w:p>
    <w:p>
      <w:r>
        <w:rPr>
          <w:rFonts w:hint="eastAsia"/>
        </w:rPr>
        <w:t>１　主　　　催　一般社団法人鹿児島県ソフトボール協会</w:t>
      </w:r>
    </w:p>
    <w:p>
      <w:r>
        <w:rPr>
          <w:rFonts w:hint="eastAsia"/>
        </w:rPr>
        <w:t>２　主　　　管　日置支部</w:t>
      </w:r>
    </w:p>
    <w:p>
      <w:r>
        <w:rPr>
          <w:rFonts w:hint="eastAsia"/>
        </w:rPr>
        <w:t>３　期　　　日　令和６年４月２７日（土）・２８日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　※予備日４月２９日（月）</w:t>
      </w:r>
    </w:p>
    <w:p>
      <w:r>
        <w:rPr>
          <w:rFonts w:hint="eastAsia"/>
          <w:lang w:eastAsia="zh-TW"/>
        </w:rPr>
        <w:t>４　会　　　場　</w:t>
      </w:r>
      <w:r>
        <w:rPr>
          <w:rFonts w:hint="eastAsia"/>
        </w:rPr>
        <w:t>日置市　東市来総合運動公園</w:t>
      </w:r>
    </w:p>
    <w:p>
      <w:pPr>
        <w:ind w:left="1890" w:hanging="1890" w:hangingChars="900"/>
      </w:pPr>
      <w:r>
        <w:rPr>
          <w:rFonts w:hint="eastAsia"/>
        </w:rPr>
        <w:t>５　</w:t>
      </w:r>
      <w:r>
        <w:rPr>
          <w:rFonts w:hint="eastAsia"/>
          <w:spacing w:val="35"/>
          <w:kern w:val="0"/>
          <w:fitText w:val="1050" w:id="-1037761024"/>
        </w:rPr>
        <w:t>参加資</w:t>
      </w:r>
      <w:r>
        <w:rPr>
          <w:rFonts w:hint="eastAsia"/>
          <w:spacing w:val="0"/>
          <w:kern w:val="0"/>
          <w:fitText w:val="1050" w:id="-1037761024"/>
        </w:rPr>
        <w:t>格</w:t>
      </w:r>
      <w:r>
        <w:rPr>
          <w:rFonts w:hint="eastAsia"/>
        </w:rPr>
        <w:t>　２０２４年度に鹿児島県ソフトボール協会を通じ、日本ソフトボール</w:t>
      </w:r>
    </w:p>
    <w:p>
      <w:pPr>
        <w:ind w:left="1890" w:leftChars="800" w:hanging="210" w:hangingChars="100"/>
      </w:pPr>
      <w:r>
        <w:rPr>
          <w:rFonts w:hint="eastAsia"/>
        </w:rPr>
        <w:t>協会に登録・加盟したチーム</w:t>
      </w:r>
    </w:p>
    <w:p>
      <w:pPr>
        <w:rPr>
          <w:sz w:val="20"/>
          <w:szCs w:val="20"/>
        </w:rPr>
      </w:pPr>
      <w:r>
        <w:rPr>
          <w:rFonts w:hint="eastAsia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</w:rPr>
      </w:pPr>
      <w:r>
        <w:rPr>
          <w:rFonts w:hint="eastAsia"/>
        </w:rPr>
        <w:t>７　</w:t>
      </w:r>
      <w:r>
        <w:rPr>
          <w:rFonts w:hint="eastAsia"/>
          <w:spacing w:val="35"/>
          <w:kern w:val="0"/>
          <w:fitText w:val="1050" w:id="-1037761023"/>
        </w:rPr>
        <w:t>申込方</w:t>
      </w:r>
      <w:r>
        <w:rPr>
          <w:rFonts w:hint="eastAsia"/>
          <w:spacing w:val="0"/>
          <w:kern w:val="0"/>
          <w:fitText w:val="1050" w:id="-1037761023"/>
        </w:rPr>
        <w:t>法</w:t>
      </w:r>
      <w:r>
        <w:rPr>
          <w:rFonts w:hint="eastAsia"/>
          <w:kern w:val="0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大会申込書に楷書で記入し、参加料を添えて申し込む。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</w:t>
      </w:r>
      <w:r>
        <w:rPr>
          <w:kern w:val="0"/>
        </w:rPr>
        <w:t>(</w:t>
      </w:r>
      <w:r>
        <w:rPr>
          <w:rFonts w:hint="eastAsia"/>
          <w:kern w:val="0"/>
        </w:rPr>
        <w:t>申込書には必ず指導者番号を記入</w:t>
      </w:r>
      <w:r>
        <w:rPr>
          <w:kern w:val="0"/>
        </w:rPr>
        <w:t>)</w:t>
      </w:r>
    </w:p>
    <w:p>
      <w:pPr>
        <w:rPr>
          <w:kern w:val="0"/>
          <w:lang w:eastAsia="zh-TW"/>
        </w:rPr>
      </w:pPr>
      <w:r>
        <w:rPr>
          <w:rFonts w:hint="eastAsia"/>
          <w:kern w:val="0"/>
        </w:rPr>
        <w:t>　　　　　　　　</w:t>
      </w:r>
      <w:r>
        <w:rPr>
          <w:kern w:val="0"/>
          <w:lang w:eastAsia="zh-TW"/>
        </w:rPr>
        <w:t>(2)</w:t>
      </w:r>
      <w:r>
        <w:rPr>
          <w:rFonts w:hint="eastAsia"/>
          <w:kern w:val="0"/>
          <w:lang w:eastAsia="zh-TW"/>
        </w:rPr>
        <w:t>申込締切日　</w:t>
      </w:r>
      <w:r>
        <w:rPr>
          <w:rFonts w:hint="eastAsia"/>
          <w:kern w:val="0"/>
        </w:rPr>
        <w:t>令和６</w:t>
      </w:r>
      <w:r>
        <w:rPr>
          <w:rFonts w:hint="eastAsia"/>
          <w:kern w:val="0"/>
          <w:lang w:eastAsia="zh-TW"/>
        </w:rPr>
        <w:t>年４月</w:t>
      </w:r>
      <w:r>
        <w:rPr>
          <w:rFonts w:hint="eastAsia"/>
          <w:kern w:val="0"/>
        </w:rPr>
        <w:t>１２</w:t>
      </w:r>
      <w:r>
        <w:rPr>
          <w:rFonts w:hint="eastAsia"/>
          <w:kern w:val="0"/>
          <w:lang w:eastAsia="zh-TW"/>
        </w:rPr>
        <w:t>日（</w:t>
      </w:r>
      <w:r>
        <w:rPr>
          <w:rFonts w:hint="eastAsia"/>
          <w:kern w:val="0"/>
        </w:rPr>
        <w:t>金</w:t>
      </w:r>
      <w:r>
        <w:rPr>
          <w:rFonts w:hint="eastAsia"/>
          <w:kern w:val="0"/>
          <w:lang w:eastAsia="zh-TW"/>
        </w:rPr>
        <w:t>）</w:t>
      </w:r>
      <w:r>
        <w:rPr>
          <w:rFonts w:hint="eastAsia"/>
          <w:kern w:val="0"/>
        </w:rPr>
        <w:t>必着</w:t>
      </w:r>
    </w:p>
    <w:p>
      <w:pPr>
        <w:rPr>
          <w:kern w:val="0"/>
        </w:rPr>
      </w:pPr>
      <w:r>
        <w:rPr>
          <w:rFonts w:hint="eastAsia"/>
          <w:kern w:val="0"/>
          <w:lang w:eastAsia="zh-TW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参加料は１５，０００円（傷害保険料を含む）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参加料と登録料</w:t>
      </w:r>
      <w:r>
        <w:rPr>
          <w:kern w:val="0"/>
        </w:rPr>
        <w:t>(</w:t>
      </w:r>
      <w:r>
        <w:rPr>
          <w:rFonts w:hint="eastAsia"/>
          <w:kern w:val="0"/>
        </w:rPr>
        <w:t>各支部を通じて登録すること</w:t>
      </w:r>
      <w:r>
        <w:rPr>
          <w:kern w:val="0"/>
        </w:rPr>
        <w:t>)</w:t>
      </w:r>
      <w:r>
        <w:rPr>
          <w:rFonts w:hint="eastAsia"/>
          <w:kern w:val="0"/>
        </w:rPr>
        <w:t>のないもの、申込期日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の遅れ、電話での申込は受け付けない。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下記の県協会事務局に持参するか、現金書留で郵送する。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lang w:eastAsia="zh-TW"/>
        </w:rPr>
        <w:t>８　</w:t>
      </w:r>
      <w:r>
        <w:rPr>
          <w:rFonts w:hint="eastAsia"/>
          <w:spacing w:val="105"/>
          <w:kern w:val="0"/>
          <w:fitText w:val="1050" w:id="-1037761022"/>
          <w:lang w:eastAsia="zh-TW"/>
        </w:rPr>
        <w:t>申込</w:t>
      </w:r>
      <w:r>
        <w:rPr>
          <w:rFonts w:hint="eastAsia"/>
          <w:spacing w:val="0"/>
          <w:kern w:val="0"/>
          <w:fitText w:val="1050" w:id="-1037761022"/>
          <w:lang w:eastAsia="zh-TW"/>
        </w:rPr>
        <w:t>先</w:t>
      </w:r>
      <w:r>
        <w:rPr>
          <w:rFonts w:hint="eastAsia"/>
          <w:kern w:val="0"/>
          <w:lang w:eastAsia="zh-TW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kern w:val="0"/>
          <w:szCs w:val="21"/>
          <w:lang w:eastAsia="zh-TW"/>
        </w:rPr>
        <w:t>89</w:t>
      </w:r>
      <w:r>
        <w:rPr>
          <w:rFonts w:hint="eastAsia"/>
          <w:kern w:val="0"/>
          <w:szCs w:val="21"/>
        </w:rPr>
        <w:t>0</w:t>
      </w:r>
      <w:r>
        <w:rPr>
          <w:kern w:val="0"/>
          <w:szCs w:val="21"/>
          <w:lang w:eastAsia="zh-TW"/>
        </w:rPr>
        <w:t>-</w:t>
      </w:r>
      <w:r>
        <w:rPr>
          <w:kern w:val="0"/>
          <w:szCs w:val="21"/>
        </w:rPr>
        <w:t>0</w:t>
      </w:r>
      <w:r>
        <w:rPr>
          <w:kern w:val="0"/>
          <w:szCs w:val="21"/>
          <w:lang w:eastAsia="zh-TW"/>
        </w:rPr>
        <w:t>0</w:t>
      </w:r>
      <w:r>
        <w:rPr>
          <w:kern w:val="0"/>
          <w:szCs w:val="21"/>
        </w:rPr>
        <w:t>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  <w:lang w:eastAsia="zh-TW"/>
        </w:rPr>
        <w:t>鹿児島市</w:t>
      </w:r>
      <w:r>
        <w:rPr>
          <w:rFonts w:hint="eastAsia"/>
          <w:kern w:val="0"/>
          <w:szCs w:val="21"/>
        </w:rPr>
        <w:t>永吉一丁目８－５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099-298-1199</w:t>
      </w:r>
      <w:r>
        <w:rPr>
          <w:rFonts w:hint="eastAsia"/>
          <w:kern w:val="0"/>
          <w:szCs w:val="21"/>
        </w:rPr>
        <w:t>　　</w:t>
      </w:r>
      <w:r>
        <w:rPr>
          <w:kern w:val="0"/>
          <w:szCs w:val="21"/>
        </w:rPr>
        <w:t>Fax 099-298-1666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　志　宛</w:t>
      </w:r>
    </w:p>
    <w:p>
      <w:r>
        <w:rPr>
          <w:rFonts w:hint="eastAsia"/>
        </w:rPr>
        <w:t>９　組合せ抽選　令和6年4月17日(水)１３時３０分から、「武・田上公民館」で行う。</w:t>
      </w:r>
    </w:p>
    <w:p>
      <w:pPr>
        <w:ind w:firstLine="1680" w:firstLineChars="800"/>
      </w:pPr>
      <w:r>
        <w:rPr>
          <w:rFonts w:hint="eastAsia"/>
        </w:rPr>
        <w:t>（☎</w:t>
      </w:r>
      <w:r>
        <w:t>099-813-0850</w:t>
      </w:r>
      <w:r>
        <w:rPr>
          <w:rFonts w:hint="eastAsia"/>
        </w:rPr>
        <w:t>　出席できないチームは委任状提出のこと）</w:t>
      </w:r>
    </w:p>
    <w:p>
      <w:pPr>
        <w:numPr>
          <w:ilvl w:val="0"/>
          <w:numId w:val="1"/>
        </w:numPr>
        <w:rPr>
          <w:kern w:val="0"/>
        </w:rPr>
      </w:pPr>
      <w:r>
        <w:rPr>
          <w:rFonts w:hint="eastAsia"/>
          <w:spacing w:val="35"/>
          <w:kern w:val="0"/>
          <w:fitText w:val="1050" w:id="-1037761021"/>
        </w:rPr>
        <w:t>試合方</w:t>
      </w:r>
      <w:r>
        <w:rPr>
          <w:rFonts w:hint="eastAsia"/>
          <w:spacing w:val="0"/>
          <w:kern w:val="0"/>
          <w:fitText w:val="1050" w:id="-1037761021"/>
        </w:rPr>
        <w:t>法</w:t>
      </w:r>
      <w:r>
        <w:rPr>
          <w:rFonts w:hint="eastAsia"/>
          <w:kern w:val="0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試合はトーナメント方式で、３回１５点、４回１０点、５回以降７点差でコールドゲームを適用する。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延長戦は行わず、８回以降はタイブレークで勝敗を決する。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第２試合以降のチームは、試合が早く終了する場合があるので、予定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　時刻６０分前には、グラウンドに待機すること。</w:t>
      </w:r>
    </w:p>
    <w:p>
      <w:pPr>
        <w:ind w:left="1890" w:hanging="1890" w:hangingChars="900"/>
        <w:rPr>
          <w:kern w:val="0"/>
        </w:rPr>
      </w:pPr>
      <w:r>
        <w:rPr>
          <w:kern w:val="0"/>
        </w:rPr>
        <w:t>11</w:t>
      </w:r>
      <w:r>
        <w:rPr>
          <w:rFonts w:hint="eastAsia"/>
          <w:kern w:val="0"/>
        </w:rPr>
        <w:t>　</w:t>
      </w:r>
      <w:r>
        <w:rPr>
          <w:rFonts w:hint="eastAsia"/>
          <w:spacing w:val="105"/>
          <w:kern w:val="0"/>
          <w:fitText w:val="1050" w:id="-1037761020"/>
        </w:rPr>
        <w:t>試合</w:t>
      </w:r>
      <w:r>
        <w:rPr>
          <w:rFonts w:hint="eastAsia"/>
          <w:spacing w:val="0"/>
          <w:kern w:val="0"/>
          <w:fitText w:val="1050" w:id="-1037761020"/>
        </w:rPr>
        <w:t>球</w:t>
      </w:r>
      <w:r>
        <w:rPr>
          <w:rFonts w:hint="eastAsia"/>
          <w:kern w:val="0"/>
        </w:rPr>
        <w:t>　㈶日本ソフトボール協会検定　マルエス㈱製　ゴム３号ボール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</w:t>
      </w:r>
      <w:r>
        <w:rPr>
          <w:rFonts w:hint="eastAsia"/>
          <w:kern w:val="0"/>
        </w:rPr>
        <w:t>各試合前にニューボール１個提出のこと</w:t>
      </w:r>
      <w:r>
        <w:rPr>
          <w:kern w:val="0"/>
        </w:rPr>
        <w:t>)</w:t>
      </w:r>
    </w:p>
    <w:p>
      <w:pPr>
        <w:rPr>
          <w:kern w:val="0"/>
        </w:rPr>
      </w:pPr>
      <w:r>
        <w:rPr>
          <w:kern w:val="0"/>
        </w:rPr>
        <w:t>12</w:t>
      </w:r>
      <w:r>
        <w:rPr>
          <w:rFonts w:hint="eastAsia"/>
          <w:kern w:val="0"/>
        </w:rPr>
        <w:t>　</w:t>
      </w:r>
      <w:r>
        <w:rPr>
          <w:rFonts w:hint="eastAsia"/>
          <w:spacing w:val="34"/>
          <w:kern w:val="0"/>
          <w:fitText w:val="1049" w:id="-1025725184"/>
        </w:rPr>
        <w:t>傷害処</w:t>
      </w:r>
      <w:r>
        <w:rPr>
          <w:rFonts w:hint="eastAsia"/>
          <w:spacing w:val="2"/>
          <w:kern w:val="0"/>
          <w:fitText w:val="1049" w:id="-1025725184"/>
        </w:rPr>
        <w:t>置</w:t>
      </w:r>
      <w:r>
        <w:rPr>
          <w:rFonts w:hint="eastAsia"/>
          <w:kern w:val="0"/>
        </w:rPr>
        <w:t>　試合中、選手が傷害を受けた場合、傷害保険の適用と応急措置の他は、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主催者及び主管者は責任を負わない。</w:t>
      </w:r>
    </w:p>
    <w:p>
      <w:pPr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>　連　　　絡　</w:t>
      </w:r>
      <w:r>
        <w:rPr>
          <w:kern w:val="0"/>
        </w:rPr>
        <w:t>(1)</w:t>
      </w:r>
      <w:r>
        <w:rPr>
          <w:rFonts w:hint="eastAsia"/>
          <w:kern w:val="0"/>
        </w:rPr>
        <w:t>打者　走者　次打者　１・３塁コーチはヘルメットを着用のこと。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捕手はプロテクター、同色ヘルメット、スロートガード付きマスク・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レガースを着用のこと。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九州大会は令和６年５月１１日（土）～１２日（日）熊本県水俣市で開　　　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催され、上位２チームが参加する。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C7"/>
    <w:rsid w:val="00030B7F"/>
    <w:rsid w:val="003730A5"/>
    <w:rsid w:val="003F38E0"/>
    <w:rsid w:val="00594E74"/>
    <w:rsid w:val="006D192D"/>
    <w:rsid w:val="00847C45"/>
    <w:rsid w:val="008F011E"/>
    <w:rsid w:val="009023C7"/>
    <w:rsid w:val="009479C5"/>
    <w:rsid w:val="00AE0430"/>
    <w:rsid w:val="00CC3CE1"/>
    <w:rsid w:val="00CE7E82"/>
    <w:rsid w:val="00D00D3C"/>
    <w:rsid w:val="00F23347"/>
    <w:rsid w:val="00F92254"/>
    <w:rsid w:val="00FE53A6"/>
    <w:rsid w:val="7F5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2"/>
    <w:link w:val="6"/>
    <w:uiPriority w:val="99"/>
    <w:rPr>
      <w:kern w:val="2"/>
      <w:sz w:val="21"/>
      <w:szCs w:val="24"/>
    </w:rPr>
  </w:style>
  <w:style w:type="character" w:customStyle="1" w:styleId="8">
    <w:name w:val="フッター (文字)"/>
    <w:basedOn w:val="2"/>
    <w:link w:val="4"/>
    <w:uiPriority w:val="99"/>
    <w:rPr>
      <w:kern w:val="2"/>
      <w:sz w:val="21"/>
      <w:szCs w:val="24"/>
    </w:rPr>
  </w:style>
  <w:style w:type="character" w:customStyle="1" w:styleId="9">
    <w:name w:val="吹き出し (文字)"/>
    <w:basedOn w:val="2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974</Words>
  <Characters>429</Characters>
  <Lines>3</Lines>
  <Paragraphs>2</Paragraphs>
  <TotalTime>1</TotalTime>
  <ScaleCrop>false</ScaleCrop>
  <LinksUpToDate>false</LinksUpToDate>
  <CharactersWithSpaces>1401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2024-04-06T08:02:00Z</dcterms:created>
  <dc:creator>中村浩二</dc:creator>
  <cp:lastModifiedBy>user</cp:lastModifiedBy>
  <cp:lastPrinted>2023-03-31T01:20:00Z</cp:lastPrinted>
  <dcterms:modified xsi:type="dcterms:W3CDTF">2024-04-08T04:53:38Z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F868C2DD068E4FDDA1CD459D4BEBD7CC</vt:lpwstr>
  </property>
</Properties>
</file>