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令和６年９月２５日</w:t>
      </w:r>
    </w:p>
    <w:p>
      <w:pPr>
        <w:rPr>
          <w:szCs w:val="21"/>
        </w:rPr>
      </w:pPr>
      <w:r>
        <w:rPr>
          <w:rFonts w:hint="eastAsia"/>
          <w:szCs w:val="21"/>
        </w:rPr>
        <w:t>チーム各位　殿</w:t>
      </w:r>
    </w:p>
    <w:p>
      <w:pPr>
        <w:rPr>
          <w:szCs w:val="21"/>
        </w:rPr>
      </w:pPr>
    </w:p>
    <w:p>
      <w:pPr>
        <w:ind w:right="840"/>
        <w:jc w:val="center"/>
        <w:rPr>
          <w:szCs w:val="21"/>
        </w:rPr>
      </w:pPr>
      <w:r>
        <w:rPr>
          <w:rFonts w:hint="eastAsia"/>
          <w:szCs w:val="21"/>
        </w:rPr>
        <w:t>　　　　　　　　　　　　　　　　　　　　　鹿児島県ソフトボール協会</w:t>
      </w:r>
    </w:p>
    <w:p>
      <w:pPr>
        <w:ind w:right="840"/>
        <w:jc w:val="center"/>
        <w:rPr>
          <w:szCs w:val="21"/>
        </w:rPr>
      </w:pPr>
      <w:r>
        <w:rPr>
          <w:rFonts w:hint="eastAsia"/>
          <w:szCs w:val="21"/>
        </w:rPr>
        <w:t>　　　　　　　　　　　　　　　　　　　　　理事長　　瀬戸山　　　章</w:t>
      </w:r>
    </w:p>
    <w:p>
      <w:pPr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t>第１０回鹿児島県中学校男子新人ソフトボール大会（兼九州選抜予選）について</w:t>
      </w:r>
      <w:r>
        <w:rPr>
          <w:szCs w:val="21"/>
        </w:rPr>
        <w:t>(</w:t>
      </w:r>
      <w:r>
        <w:rPr>
          <w:rFonts w:hint="eastAsia"/>
          <w:szCs w:val="21"/>
        </w:rPr>
        <w:t>案内</w:t>
      </w:r>
      <w:r>
        <w:rPr>
          <w:szCs w:val="21"/>
        </w:rPr>
        <w:t>)</w:t>
      </w:r>
    </w:p>
    <w:p>
      <w:pPr>
        <w:rPr>
          <w:szCs w:val="21"/>
        </w:rPr>
      </w:pPr>
    </w:p>
    <w:p>
      <w:pPr>
        <w:jc w:val="center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実　　　施　　　要　　　項</w:t>
      </w:r>
    </w:p>
    <w:p>
      <w:pPr>
        <w:rPr>
          <w:szCs w:val="21"/>
          <w:lang w:eastAsia="zh-TW"/>
        </w:rPr>
      </w:pPr>
    </w:p>
    <w:p>
      <w:pPr>
        <w:rPr>
          <w:szCs w:val="21"/>
        </w:rPr>
      </w:pPr>
      <w:r>
        <w:rPr>
          <w:rFonts w:hint="eastAsia"/>
          <w:szCs w:val="21"/>
        </w:rPr>
        <w:t>１　主　　　催　（一社）鹿児島県ソフトボール協会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２　主　　　管　鹿児島市支部ソフトボール協会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３　期　　　日　令和６年１０月２７日（日）　</w:t>
      </w:r>
    </w:p>
    <w:p>
      <w:pPr>
        <w:rPr>
          <w:szCs w:val="21"/>
        </w:rPr>
      </w:pPr>
      <w:r>
        <w:rPr>
          <w:rFonts w:hint="eastAsia"/>
          <w:szCs w:val="21"/>
        </w:rPr>
        <w:t>４　会　　　場　鹿児島市ふれあいスポーツランド　鹿児島市中山町591-1</w:t>
      </w:r>
    </w:p>
    <w:p>
      <w:pPr>
        <w:ind w:left="1890" w:hanging="1890" w:hangingChars="900"/>
        <w:rPr>
          <w:szCs w:val="21"/>
        </w:rPr>
      </w:pPr>
      <w:r>
        <w:rPr>
          <w:rFonts w:hint="eastAsia"/>
          <w:szCs w:val="21"/>
        </w:rPr>
        <w:t>５　</w:t>
      </w:r>
      <w:r>
        <w:rPr>
          <w:rFonts w:hint="eastAsia"/>
          <w:spacing w:val="35"/>
          <w:kern w:val="0"/>
          <w:szCs w:val="21"/>
          <w:fitText w:val="1050" w:id="-918411776"/>
        </w:rPr>
        <w:t>参加資</w:t>
      </w:r>
      <w:r>
        <w:rPr>
          <w:rFonts w:hint="eastAsia"/>
          <w:spacing w:val="0"/>
          <w:kern w:val="0"/>
          <w:szCs w:val="21"/>
          <w:fitText w:val="1050" w:id="-918411776"/>
        </w:rPr>
        <w:t>格</w:t>
      </w:r>
      <w:r>
        <w:rPr>
          <w:rFonts w:hint="eastAsia"/>
          <w:szCs w:val="21"/>
        </w:rPr>
        <w:t>　２０２４年度に鹿児島県ソフトボール協会に登録・加盟したチーム</w:t>
      </w:r>
    </w:p>
    <w:p>
      <w:pPr>
        <w:rPr>
          <w:sz w:val="20"/>
          <w:szCs w:val="20"/>
        </w:rPr>
      </w:pPr>
      <w:r>
        <w:rPr>
          <w:rFonts w:hint="eastAsia"/>
          <w:szCs w:val="21"/>
        </w:rPr>
        <w:t>６　チーム編成　</w:t>
      </w:r>
      <w:r>
        <w:rPr>
          <w:rFonts w:hint="eastAsia"/>
          <w:sz w:val="20"/>
          <w:szCs w:val="20"/>
        </w:rPr>
        <w:t>監督１名　コーチ２名　スコアラー１名　トレーナー1名　選手２５名以内</w:t>
      </w:r>
    </w:p>
    <w:p>
      <w:pPr>
        <w:rPr>
          <w:kern w:val="0"/>
          <w:szCs w:val="21"/>
        </w:rPr>
      </w:pPr>
      <w:r>
        <w:rPr>
          <w:rFonts w:hint="eastAsia"/>
          <w:szCs w:val="21"/>
        </w:rPr>
        <w:t>７　</w:t>
      </w:r>
      <w:r>
        <w:rPr>
          <w:rFonts w:hint="eastAsia"/>
          <w:spacing w:val="35"/>
          <w:kern w:val="0"/>
          <w:szCs w:val="21"/>
          <w:fitText w:val="1050" w:id="-918411775"/>
        </w:rPr>
        <w:t>申込方</w:t>
      </w:r>
      <w:r>
        <w:rPr>
          <w:rFonts w:hint="eastAsia"/>
          <w:spacing w:val="0"/>
          <w:kern w:val="0"/>
          <w:szCs w:val="21"/>
          <w:fitText w:val="1050" w:id="-918411775"/>
        </w:rPr>
        <w:t>法</w:t>
      </w:r>
      <w:r>
        <w:rPr>
          <w:rFonts w:hint="eastAsia"/>
          <w:kern w:val="0"/>
          <w:szCs w:val="21"/>
        </w:rPr>
        <w:t>　</w:t>
      </w:r>
      <w:r>
        <w:rPr>
          <w:kern w:val="0"/>
          <w:szCs w:val="21"/>
        </w:rPr>
        <w:t>(1)</w:t>
      </w:r>
      <w:r>
        <w:rPr>
          <w:rFonts w:hint="eastAsia"/>
          <w:kern w:val="0"/>
          <w:szCs w:val="21"/>
        </w:rPr>
        <w:t>大会申込書に楷書で記入し、参加料を添えて申し込む。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</w:t>
      </w:r>
      <w:r>
        <w:rPr>
          <w:kern w:val="0"/>
          <w:szCs w:val="21"/>
        </w:rPr>
        <w:t>(</w:t>
      </w:r>
      <w:r>
        <w:rPr>
          <w:rFonts w:hint="eastAsia"/>
          <w:kern w:val="0"/>
          <w:szCs w:val="21"/>
        </w:rPr>
        <w:t>申込書には必ず指導者登録番号を必ず記入すること</w:t>
      </w:r>
      <w:r>
        <w:rPr>
          <w:kern w:val="0"/>
          <w:szCs w:val="21"/>
        </w:rPr>
        <w:t>)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</w:t>
      </w:r>
      <w:r>
        <w:rPr>
          <w:kern w:val="0"/>
          <w:szCs w:val="21"/>
        </w:rPr>
        <w:t>(2)</w:t>
      </w:r>
      <w:r>
        <w:rPr>
          <w:rFonts w:hint="eastAsia"/>
          <w:kern w:val="0"/>
          <w:szCs w:val="21"/>
        </w:rPr>
        <w:t>申込締切日　令和６年１０月１５日（火）必着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</w:t>
      </w:r>
      <w:r>
        <w:rPr>
          <w:kern w:val="0"/>
          <w:szCs w:val="21"/>
        </w:rPr>
        <w:t>(3)</w:t>
      </w:r>
      <w:r>
        <w:rPr>
          <w:rFonts w:hint="eastAsia"/>
          <w:kern w:val="0"/>
          <w:szCs w:val="21"/>
        </w:rPr>
        <w:t>参加料は１５，０００円（傷害保険料を含む）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</w:t>
      </w:r>
      <w:r>
        <w:rPr>
          <w:kern w:val="0"/>
          <w:szCs w:val="21"/>
        </w:rPr>
        <w:t>(4)</w:t>
      </w:r>
      <w:r>
        <w:rPr>
          <w:rFonts w:hint="eastAsia"/>
          <w:kern w:val="0"/>
          <w:szCs w:val="21"/>
        </w:rPr>
        <w:t>参加料と登録料</w:t>
      </w:r>
      <w:r>
        <w:rPr>
          <w:kern w:val="0"/>
          <w:szCs w:val="21"/>
        </w:rPr>
        <w:t>(</w:t>
      </w:r>
      <w:r>
        <w:rPr>
          <w:rFonts w:hint="eastAsia"/>
          <w:kern w:val="0"/>
          <w:szCs w:val="21"/>
        </w:rPr>
        <w:t>各支部を通じて登録すること</w:t>
      </w:r>
      <w:r>
        <w:rPr>
          <w:kern w:val="0"/>
          <w:szCs w:val="21"/>
        </w:rPr>
        <w:t>)</w:t>
      </w:r>
      <w:r>
        <w:rPr>
          <w:rFonts w:hint="eastAsia"/>
          <w:kern w:val="0"/>
          <w:szCs w:val="21"/>
        </w:rPr>
        <w:t>のないもの、申込期日の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遅れ、電話での申込は受け付けない。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</w:t>
      </w:r>
      <w:r>
        <w:rPr>
          <w:kern w:val="0"/>
          <w:szCs w:val="21"/>
        </w:rPr>
        <w:t>(5)</w:t>
      </w:r>
      <w:r>
        <w:rPr>
          <w:rFonts w:hint="eastAsia"/>
          <w:kern w:val="0"/>
          <w:szCs w:val="21"/>
        </w:rPr>
        <w:t>下記の県協会事務局に持参するか、現金書留で郵送する。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８　</w:t>
      </w:r>
      <w:r>
        <w:rPr>
          <w:rFonts w:hint="eastAsia"/>
          <w:spacing w:val="104"/>
          <w:kern w:val="0"/>
          <w:szCs w:val="21"/>
          <w:fitText w:val="1049" w:id="-918411774"/>
        </w:rPr>
        <w:t>申込</w:t>
      </w:r>
      <w:r>
        <w:rPr>
          <w:rFonts w:hint="eastAsia"/>
          <w:spacing w:val="1"/>
          <w:kern w:val="0"/>
          <w:szCs w:val="21"/>
          <w:fitText w:val="1049" w:id="-918411774"/>
        </w:rPr>
        <w:t>先</w:t>
      </w:r>
      <w:r>
        <w:rPr>
          <w:rFonts w:hint="eastAsia"/>
          <w:kern w:val="0"/>
          <w:szCs w:val="21"/>
        </w:rPr>
        <w:t>　</w:t>
      </w:r>
      <w:r>
        <w:rPr>
          <w:rFonts w:hint="eastAsia"/>
          <w:kern w:val="0"/>
          <w:szCs w:val="21"/>
          <w:lang w:eastAsia="zh-TW"/>
        </w:rPr>
        <w:t>〠</w:t>
      </w:r>
      <w:r>
        <w:rPr>
          <w:rFonts w:hint="eastAsia"/>
          <w:kern w:val="0"/>
          <w:szCs w:val="21"/>
        </w:rPr>
        <w:t>890-0023</w:t>
      </w:r>
      <w:r>
        <w:rPr>
          <w:rFonts w:hint="eastAsia"/>
          <w:kern w:val="0"/>
          <w:szCs w:val="21"/>
          <w:lang w:eastAsia="zh-TW"/>
        </w:rPr>
        <w:t>　</w:t>
      </w:r>
      <w:r>
        <w:rPr>
          <w:kern w:val="0"/>
          <w:szCs w:val="21"/>
          <w:lang w:eastAsia="zh-TW"/>
        </w:rPr>
        <w:t xml:space="preserve">  </w:t>
      </w:r>
      <w:r>
        <w:rPr>
          <w:rFonts w:hint="eastAsia"/>
          <w:kern w:val="0"/>
          <w:szCs w:val="21"/>
        </w:rPr>
        <w:t>鹿児島市永吉１丁目８－５</w:t>
      </w:r>
    </w:p>
    <w:p>
      <w:pPr>
        <w:rPr>
          <w:szCs w:val="21"/>
        </w:rPr>
      </w:pPr>
      <w:r>
        <w:rPr>
          <w:rFonts w:hint="eastAsia"/>
          <w:kern w:val="0"/>
          <w:szCs w:val="21"/>
          <w:lang w:eastAsia="zh-TW"/>
        </w:rPr>
        <w:t>　　　　　　　　　　　　　　　☎</w:t>
      </w:r>
      <w:r>
        <w:rPr>
          <w:kern w:val="0"/>
          <w:szCs w:val="21"/>
        </w:rPr>
        <w:t>099-298-</w:t>
      </w:r>
      <w:r>
        <w:rPr>
          <w:rFonts w:hint="eastAsia"/>
          <w:kern w:val="0"/>
          <w:szCs w:val="21"/>
        </w:rPr>
        <w:t>1199　　</w:t>
      </w:r>
      <w:r>
        <w:rPr>
          <w:kern w:val="0"/>
          <w:szCs w:val="21"/>
        </w:rPr>
        <w:t>Fax 099-298-</w:t>
      </w:r>
      <w:r>
        <w:rPr>
          <w:rFonts w:hint="eastAsia"/>
          <w:kern w:val="0"/>
          <w:szCs w:val="21"/>
        </w:rPr>
        <w:t>1666</w:t>
      </w:r>
    </w:p>
    <w:p>
      <w:pPr>
        <w:rPr>
          <w:szCs w:val="21"/>
        </w:rPr>
      </w:pPr>
      <w:r>
        <w:rPr>
          <w:szCs w:val="21"/>
        </w:rPr>
        <w:t xml:space="preserve">                              </w:t>
      </w:r>
      <w:r>
        <w:rPr>
          <w:rFonts w:hint="eastAsia"/>
          <w:szCs w:val="21"/>
        </w:rPr>
        <w:t>鹿児島県ソフトボール協会事務局　久保山　正志　宛</w:t>
      </w:r>
    </w:p>
    <w:p>
      <w:pPr>
        <w:rPr>
          <w:szCs w:val="21"/>
        </w:rPr>
      </w:pPr>
      <w:r>
        <w:rPr>
          <w:rFonts w:hint="eastAsia"/>
          <w:szCs w:val="21"/>
        </w:rPr>
        <w:t>９　組合せ抽選　（一社）鹿児島県ソフトボール協会で実施し各チームに通知する。</w:t>
      </w:r>
    </w:p>
    <w:p>
      <w:pPr>
        <w:numPr>
          <w:ilvl w:val="0"/>
          <w:numId w:val="1"/>
        </w:numPr>
        <w:rPr>
          <w:kern w:val="0"/>
          <w:szCs w:val="21"/>
        </w:rPr>
      </w:pPr>
      <w:r>
        <w:rPr>
          <w:rFonts w:hint="eastAsia"/>
          <w:spacing w:val="35"/>
          <w:kern w:val="0"/>
          <w:szCs w:val="21"/>
          <w:fitText w:val="1050" w:id="-918411772"/>
        </w:rPr>
        <w:t>試合方</w:t>
      </w:r>
      <w:r>
        <w:rPr>
          <w:rFonts w:hint="eastAsia"/>
          <w:spacing w:val="0"/>
          <w:kern w:val="0"/>
          <w:szCs w:val="21"/>
          <w:fitText w:val="1050" w:id="-918411772"/>
        </w:rPr>
        <w:t>法</w:t>
      </w:r>
      <w:r>
        <w:rPr>
          <w:rFonts w:hint="eastAsia"/>
          <w:kern w:val="0"/>
          <w:szCs w:val="21"/>
        </w:rPr>
        <w:t>　</w:t>
      </w:r>
      <w:r>
        <w:rPr>
          <w:kern w:val="0"/>
          <w:szCs w:val="21"/>
        </w:rPr>
        <w:t>(1)</w:t>
      </w:r>
      <w:r>
        <w:rPr>
          <w:rFonts w:hint="eastAsia"/>
          <w:kern w:val="0"/>
          <w:szCs w:val="21"/>
        </w:rPr>
        <w:t>大会は２０２４年度オフィシャルソフトボールルール及び本大会要項</w:t>
      </w:r>
    </w:p>
    <w:p>
      <w:pPr>
        <w:ind w:firstLine="1890"/>
        <w:rPr>
          <w:kern w:val="0"/>
          <w:szCs w:val="21"/>
        </w:rPr>
      </w:pPr>
      <w:r>
        <w:rPr>
          <w:rFonts w:hint="eastAsia"/>
          <w:kern w:val="0"/>
          <w:szCs w:val="21"/>
        </w:rPr>
        <w:t>で行う。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</w:t>
      </w:r>
      <w:r>
        <w:rPr>
          <w:kern w:val="0"/>
          <w:szCs w:val="21"/>
        </w:rPr>
        <w:t>(2)</w:t>
      </w:r>
      <w:r>
        <w:rPr>
          <w:rFonts w:hint="eastAsia"/>
          <w:kern w:val="0"/>
          <w:szCs w:val="21"/>
        </w:rPr>
        <w:t>試合は９０分でリンク戦とする。３回１５点、４回１０点・５回以降７点差でコールドゲームを適用する。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</w:t>
      </w:r>
      <w:r>
        <w:rPr>
          <w:kern w:val="0"/>
          <w:szCs w:val="21"/>
        </w:rPr>
        <w:t>(3)</w:t>
      </w:r>
      <w:r>
        <w:rPr>
          <w:rFonts w:hint="eastAsia"/>
          <w:kern w:val="0"/>
          <w:szCs w:val="21"/>
        </w:rPr>
        <w:t xml:space="preserve"> 第２試合以降のチームは、試合が早く終了する場合があるので、予定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時刻６０分前までに、グラウンドに到着し待機すること。</w:t>
      </w:r>
    </w:p>
    <w:p>
      <w:pPr>
        <w:ind w:left="1890" w:hanging="1890" w:hangingChars="900"/>
        <w:rPr>
          <w:kern w:val="0"/>
          <w:szCs w:val="21"/>
        </w:rPr>
      </w:pPr>
      <w:r>
        <w:rPr>
          <w:kern w:val="0"/>
          <w:szCs w:val="21"/>
        </w:rPr>
        <w:t xml:space="preserve"> 11</w:t>
      </w:r>
      <w:r>
        <w:rPr>
          <w:rFonts w:hint="eastAsia"/>
          <w:kern w:val="0"/>
          <w:szCs w:val="21"/>
        </w:rPr>
        <w:t>　</w:t>
      </w:r>
      <w:r>
        <w:rPr>
          <w:rFonts w:hint="eastAsia"/>
          <w:spacing w:val="104"/>
          <w:kern w:val="0"/>
          <w:szCs w:val="21"/>
          <w:fitText w:val="1049" w:id="-918411771"/>
        </w:rPr>
        <w:t>試合</w:t>
      </w:r>
      <w:r>
        <w:rPr>
          <w:rFonts w:hint="eastAsia"/>
          <w:spacing w:val="1"/>
          <w:kern w:val="0"/>
          <w:szCs w:val="21"/>
          <w:fitText w:val="1049" w:id="-918411771"/>
        </w:rPr>
        <w:t>球</w:t>
      </w:r>
      <w:r>
        <w:rPr>
          <w:rFonts w:hint="eastAsia"/>
          <w:kern w:val="0"/>
          <w:szCs w:val="21"/>
        </w:rPr>
        <w:t>　㈶日本ソフトボール協会検定　ナガセケンコー㈱製　ゴム３号ボール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</w:t>
      </w:r>
      <w:r>
        <w:rPr>
          <w:kern w:val="0"/>
          <w:szCs w:val="21"/>
        </w:rPr>
        <w:t>(</w:t>
      </w:r>
      <w:r>
        <w:rPr>
          <w:rFonts w:hint="eastAsia"/>
          <w:kern w:val="0"/>
          <w:szCs w:val="21"/>
        </w:rPr>
        <w:t>各試合前にニューボール１個提出のこと</w:t>
      </w:r>
      <w:r>
        <w:rPr>
          <w:kern w:val="0"/>
          <w:szCs w:val="21"/>
        </w:rPr>
        <w:t>)</w:t>
      </w:r>
    </w:p>
    <w:p>
      <w:pPr>
        <w:rPr>
          <w:kern w:val="0"/>
          <w:szCs w:val="21"/>
        </w:rPr>
      </w:pPr>
      <w:r>
        <w:rPr>
          <w:kern w:val="0"/>
          <w:szCs w:val="21"/>
        </w:rPr>
        <w:t>12</w:t>
      </w:r>
      <w:r>
        <w:rPr>
          <w:rFonts w:hint="eastAsia"/>
          <w:kern w:val="0"/>
          <w:szCs w:val="21"/>
        </w:rPr>
        <w:t>　</w:t>
      </w:r>
      <w:r>
        <w:rPr>
          <w:rFonts w:hint="eastAsia"/>
          <w:spacing w:val="34"/>
          <w:kern w:val="0"/>
          <w:szCs w:val="21"/>
          <w:fitText w:val="1049" w:id="-918411770"/>
        </w:rPr>
        <w:t>傷害処</w:t>
      </w:r>
      <w:r>
        <w:rPr>
          <w:rFonts w:hint="eastAsia"/>
          <w:spacing w:val="2"/>
          <w:kern w:val="0"/>
          <w:szCs w:val="21"/>
          <w:fitText w:val="1049" w:id="-918411770"/>
        </w:rPr>
        <w:t>置</w:t>
      </w:r>
      <w:r>
        <w:rPr>
          <w:rFonts w:hint="eastAsia"/>
          <w:kern w:val="0"/>
          <w:szCs w:val="21"/>
        </w:rPr>
        <w:t>　試合中、選手が傷害を受けた場合、傷害保険の適用と応急措置の他は、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主催者及び主管者は責任を負わない。</w:t>
      </w:r>
    </w:p>
    <w:p>
      <w:pPr>
        <w:rPr>
          <w:kern w:val="0"/>
          <w:szCs w:val="21"/>
        </w:rPr>
      </w:pPr>
      <w:r>
        <w:rPr>
          <w:kern w:val="0"/>
          <w:szCs w:val="21"/>
        </w:rPr>
        <w:t>13</w:t>
      </w:r>
      <w:r>
        <w:rPr>
          <w:rFonts w:hint="eastAsia"/>
          <w:kern w:val="0"/>
          <w:szCs w:val="21"/>
        </w:rPr>
        <w:t>　連　　　絡　</w:t>
      </w:r>
      <w:r>
        <w:rPr>
          <w:kern w:val="0"/>
          <w:szCs w:val="21"/>
        </w:rPr>
        <w:t>(1)</w:t>
      </w:r>
      <w:r>
        <w:rPr>
          <w:rFonts w:hint="eastAsia"/>
          <w:kern w:val="0"/>
          <w:szCs w:val="21"/>
        </w:rPr>
        <w:t>打者　走者　次打者　１・３塁コーチはヘルメットを着用のこと。</w:t>
      </w:r>
    </w:p>
    <w:p>
      <w:pPr>
        <w:ind w:left="1890" w:hanging="1890" w:hangingChars="900"/>
        <w:rPr>
          <w:kern w:val="0"/>
          <w:sz w:val="22"/>
          <w:szCs w:val="22"/>
        </w:rPr>
      </w:pPr>
      <w:r>
        <w:rPr>
          <w:rFonts w:hint="eastAsia"/>
          <w:kern w:val="0"/>
          <w:szCs w:val="21"/>
        </w:rPr>
        <w:t>　　　　　　　　</w:t>
      </w:r>
      <w:r>
        <w:rPr>
          <w:kern w:val="0"/>
          <w:szCs w:val="21"/>
        </w:rPr>
        <w:t>(2)</w:t>
      </w:r>
      <w:r>
        <w:rPr>
          <w:rFonts w:hint="eastAsia"/>
          <w:kern w:val="0"/>
          <w:szCs w:val="21"/>
        </w:rPr>
        <w:t>捕手はプロテクター（男女とも）、同色ヘルメット、スロートガード付きマスク　レガースを着用のこと。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 xml:space="preserve">　　　　　　　  </w:t>
      </w:r>
      <w:r>
        <w:rPr>
          <w:kern w:val="0"/>
        </w:rPr>
        <w:t>(3)</w:t>
      </w:r>
      <w:r>
        <w:rPr>
          <w:rFonts w:hint="eastAsia"/>
          <w:kern w:val="0"/>
        </w:rPr>
        <w:t>九州選抜大会は、令和７年２月２２日</w:t>
      </w:r>
      <w:r>
        <w:rPr>
          <w:kern w:val="0"/>
        </w:rPr>
        <w:t>(</w:t>
      </w:r>
      <w:r>
        <w:rPr>
          <w:rFonts w:hint="eastAsia"/>
          <w:kern w:val="0"/>
        </w:rPr>
        <w:t>土</w:t>
      </w:r>
      <w:r>
        <w:rPr>
          <w:kern w:val="0"/>
        </w:rPr>
        <w:t>)</w:t>
      </w:r>
      <w:r>
        <w:rPr>
          <w:rFonts w:hint="eastAsia"/>
          <w:kern w:val="0"/>
        </w:rPr>
        <w:t>・２３日</w:t>
      </w:r>
      <w:r>
        <w:rPr>
          <w:kern w:val="0"/>
        </w:rPr>
        <w:t>(</w:t>
      </w:r>
      <w:r>
        <w:rPr>
          <w:rFonts w:hint="eastAsia"/>
          <w:kern w:val="0"/>
        </w:rPr>
        <w:t>日</w:t>
      </w:r>
      <w:r>
        <w:rPr>
          <w:kern w:val="0"/>
        </w:rPr>
        <w:t>)</w:t>
      </w:r>
      <w:r>
        <w:rPr>
          <w:rFonts w:hint="eastAsia"/>
          <w:kern w:val="0"/>
        </w:rPr>
        <w:t>宮崎県宮崎市で開催され、上位２チームが参加する。</w:t>
      </w:r>
    </w:p>
    <w:p>
      <w:pPr>
        <w:ind w:left="1890" w:hanging="1890" w:hangingChars="900"/>
        <w:rPr>
          <w:kern w:val="0"/>
        </w:rPr>
      </w:pPr>
    </w:p>
    <w:sectPr>
      <w:pgSz w:w="11906" w:h="16838"/>
      <w:pgMar w:top="1985" w:right="1701" w:bottom="1701" w:left="1701" w:header="851" w:footer="992" w:gutter="0"/>
      <w:cols w:space="425" w:num="1"/>
      <w:docGrid w:type="lines" w:linePitch="292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3350EF"/>
    <w:multiLevelType w:val="multilevel"/>
    <w:tmpl w:val="723350EF"/>
    <w:lvl w:ilvl="0" w:tentative="0">
      <w:start w:val="10"/>
      <w:numFmt w:val="decimal"/>
      <w:lvlText w:val="%1"/>
      <w:lvlJc w:val="left"/>
      <w:pPr>
        <w:tabs>
          <w:tab w:val="left" w:pos="450"/>
        </w:tabs>
        <w:ind w:left="450" w:hanging="450"/>
      </w:pPr>
      <w:rPr>
        <w:rFonts w:hint="default"/>
      </w:rPr>
    </w:lvl>
    <w:lvl w:ilvl="1" w:tentative="0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21"/>
    <w:rsid w:val="00043788"/>
    <w:rsid w:val="000A2F5A"/>
    <w:rsid w:val="000A6D38"/>
    <w:rsid w:val="000F2A2D"/>
    <w:rsid w:val="00271189"/>
    <w:rsid w:val="002B5629"/>
    <w:rsid w:val="002E72CE"/>
    <w:rsid w:val="003E3C7C"/>
    <w:rsid w:val="00456B79"/>
    <w:rsid w:val="00461F08"/>
    <w:rsid w:val="004E71F3"/>
    <w:rsid w:val="004E78BC"/>
    <w:rsid w:val="005134A7"/>
    <w:rsid w:val="005B6FFD"/>
    <w:rsid w:val="005F7A6F"/>
    <w:rsid w:val="00643FFE"/>
    <w:rsid w:val="00704A19"/>
    <w:rsid w:val="007E7A1C"/>
    <w:rsid w:val="008A19D8"/>
    <w:rsid w:val="00923769"/>
    <w:rsid w:val="00974BA9"/>
    <w:rsid w:val="00A27B4B"/>
    <w:rsid w:val="00A62C21"/>
    <w:rsid w:val="00B0722E"/>
    <w:rsid w:val="00BD5AD6"/>
    <w:rsid w:val="00C06EB6"/>
    <w:rsid w:val="00C47666"/>
    <w:rsid w:val="00CE22A9"/>
    <w:rsid w:val="00D2203A"/>
    <w:rsid w:val="00F60396"/>
    <w:rsid w:val="00F97591"/>
    <w:rsid w:val="72FE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Balloon Text"/>
    <w:basedOn w:val="1"/>
    <w:link w:val="7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7">
    <w:name w:val="吹き出し (文字)"/>
    <w:basedOn w:val="2"/>
    <w:link w:val="5"/>
    <w:semiHidden/>
    <w:uiPriority w:val="99"/>
    <w:rPr>
      <w:rFonts w:asciiTheme="majorHAnsi" w:hAnsiTheme="majorHAnsi" w:eastAsiaTheme="majorEastAsia" w:cstheme="majorBidi"/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left="840" w:leftChars="400"/>
    </w:pPr>
  </w:style>
  <w:style w:type="character" w:customStyle="1" w:styleId="9">
    <w:name w:val="ヘッダー (文字)"/>
    <w:basedOn w:val="2"/>
    <w:link w:val="6"/>
    <w:uiPriority w:val="99"/>
    <w:rPr>
      <w:kern w:val="2"/>
      <w:sz w:val="21"/>
      <w:szCs w:val="24"/>
    </w:rPr>
  </w:style>
  <w:style w:type="character" w:customStyle="1" w:styleId="10">
    <w:name w:val="フッター (文字)"/>
    <w:basedOn w:val="2"/>
    <w:link w:val="4"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869</Words>
  <Characters>373</Characters>
  <Lines>3</Lines>
  <Paragraphs>2</Paragraphs>
  <TotalTime>1</TotalTime>
  <ScaleCrop>false</ScaleCrop>
  <LinksUpToDate>false</LinksUpToDate>
  <CharactersWithSpaces>1240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2024-09-24T22:35:00Z</dcterms:created>
  <dc:creator>中村浩二</dc:creator>
  <cp:lastModifiedBy>user</cp:lastModifiedBy>
  <cp:lastPrinted>2024-09-24T22:34:00Z</cp:lastPrinted>
  <dcterms:modified xsi:type="dcterms:W3CDTF">2024-09-25T02:50:43Z</dcterms:modified>
  <dc:title>平成２０年３月　　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5D1C27671A7C4E92A3B303511B58EE46</vt:lpwstr>
  </property>
</Properties>
</file>